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b w:val="1"/>
          <w:sz w:val="36"/>
          <w:szCs w:val="36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6"/>
          <w:szCs w:val="36"/>
          <w:u w:val="single"/>
          <w:rtl w:val="0"/>
        </w:rPr>
        <w:t xml:space="preserve">Anmeldung Jublinis Horw</w:t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sz w:val="28"/>
          <w:szCs w:val="28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u w:val="single"/>
          <w:rtl w:val="0"/>
        </w:rPr>
        <w:t xml:space="preserve">Kind</w:t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Name:</w:t>
        <w:tab/>
        <w:tab/>
        <w:t xml:space="preserve"> </w:t>
        <w:tab/>
        <w:t xml:space="preserve">________________________________ </w:t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Vorname:</w:t>
        <w:tab/>
        <w:tab/>
        <w:tab/>
        <w:t xml:space="preserve">________________________________</w:t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Adresse:</w:t>
        <w:tab/>
        <w:tab/>
        <w:tab/>
        <w:t xml:space="preserve">________________________________</w:t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Ort:</w:t>
        <w:tab/>
        <w:tab/>
        <w:tab/>
        <w:tab/>
        <w:t xml:space="preserve">________________________________</w:t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Postleitzahl:</w:t>
        <w:tab/>
        <w:tab/>
        <w:t xml:space="preserve">________________________________</w:t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Geburtsdatum:</w:t>
        <w:tab/>
        <w:tab/>
        <w:t xml:space="preserve">________________________________</w:t>
      </w:r>
    </w:p>
    <w:p w:rsidR="00000000" w:rsidDel="00000000" w:rsidP="00000000" w:rsidRDefault="00000000" w:rsidRPr="00000000" w14:paraId="00000010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entury Gothic" w:cs="Century Gothic" w:eastAsia="Century Gothic" w:hAnsi="Century Gothic"/>
          <w:sz w:val="28"/>
          <w:szCs w:val="28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u w:val="single"/>
          <w:rtl w:val="0"/>
        </w:rPr>
        <w:t xml:space="preserve">Vater / Mutter</w:t>
      </w:r>
    </w:p>
    <w:p w:rsidR="00000000" w:rsidDel="00000000" w:rsidP="00000000" w:rsidRDefault="00000000" w:rsidRPr="00000000" w14:paraId="00000012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Name:</w:t>
        <w:tab/>
        <w:tab/>
        <w:t xml:space="preserve"> </w:t>
        <w:tab/>
        <w:t xml:space="preserve">________________________________ </w:t>
      </w:r>
    </w:p>
    <w:p w:rsidR="00000000" w:rsidDel="00000000" w:rsidP="00000000" w:rsidRDefault="00000000" w:rsidRPr="00000000" w14:paraId="00000014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Vorname:</w:t>
        <w:tab/>
        <w:tab/>
        <w:tab/>
        <w:t xml:space="preserve">________________________________</w:t>
      </w:r>
    </w:p>
    <w:p w:rsidR="00000000" w:rsidDel="00000000" w:rsidP="00000000" w:rsidRDefault="00000000" w:rsidRPr="00000000" w14:paraId="00000016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Mailadresse:</w:t>
        <w:tab/>
        <w:tab/>
        <w:t xml:space="preserve">________________________________</w:t>
      </w:r>
    </w:p>
    <w:p w:rsidR="00000000" w:rsidDel="00000000" w:rsidP="00000000" w:rsidRDefault="00000000" w:rsidRPr="00000000" w14:paraId="00000018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Telefonnummer: </w:t>
        <w:tab/>
        <w:t xml:space="preserve">________________________________</w:t>
      </w:r>
    </w:p>
    <w:p w:rsidR="00000000" w:rsidDel="00000000" w:rsidP="00000000" w:rsidRDefault="00000000" w:rsidRPr="00000000" w14:paraId="0000001A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Unterschrift:</w:t>
        <w:tab/>
        <w:tab/>
        <w:t xml:space="preserve">________________________________</w:t>
      </w:r>
    </w:p>
    <w:p w:rsidR="00000000" w:rsidDel="00000000" w:rsidP="00000000" w:rsidRDefault="00000000" w:rsidRPr="00000000" w14:paraId="0000001C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entury Gothic" w:cs="Century Gothic" w:eastAsia="Century Gothic" w:hAnsi="Century Gothic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Wie sind Sie auf die Jublinis aufmerksam geworden:</w:t>
      </w:r>
    </w:p>
    <w:p w:rsidR="00000000" w:rsidDel="00000000" w:rsidP="00000000" w:rsidRDefault="00000000" w:rsidRPr="00000000" w14:paraId="0000001E">
      <w:pPr>
        <w:rPr>
          <w:rFonts w:ascii="Century Gothic" w:cs="Century Gothic" w:eastAsia="Century Gothic" w:hAnsi="Century Gothic"/>
        </w:rPr>
      </w:pPr>
      <w:bookmarkStart w:colFirst="0" w:colLast="0" w:name="_heading=h.8t60vlm7fkc6" w:id="1"/>
      <w:bookmarkEnd w:id="1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⎕ Familie / Freunde / Bekannte</w:t>
        <w:tab/>
        <w:t xml:space="preserve">⎕ Webseite </w:t>
        <w:tab/>
        <w:tab/>
        <w:tab/>
        <w:tab/>
      </w:r>
    </w:p>
    <w:p w:rsidR="00000000" w:rsidDel="00000000" w:rsidP="00000000" w:rsidRDefault="00000000" w:rsidRPr="00000000" w14:paraId="0000001F">
      <w:pPr>
        <w:rPr>
          <w:rFonts w:ascii="Century Gothic" w:cs="Century Gothic" w:eastAsia="Century Gothic" w:hAnsi="Century Gothic"/>
        </w:rPr>
      </w:pPr>
      <w:bookmarkStart w:colFirst="0" w:colLast="0" w:name="_heading=h.kg0r5ocil2bt" w:id="2"/>
      <w:bookmarkEnd w:id="2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⎕ Plakate</w:t>
        <w:tab/>
        <w:tab/>
        <w:tab/>
        <w:tab/>
        <w:t xml:space="preserve"> </w:t>
        <w:tab/>
        <w:t xml:space="preserve">⎕ Anderes: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heading=h.tnkrgccwyc9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heading=h.ujfs8fz0b4ox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heading=h.z13je4inn62j" w:id="5"/>
      <w:bookmarkEnd w:id="5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Mit der Anmeldung bestätigen Sie, dass Fotos Ihres Kindes von Jublinisanlässen veröffentlicht werden dürfen und Sie darüber informiert sind, dass die Versicherung jeweils Sache der Teilnehmenden ist.</w:t>
      </w:r>
    </w:p>
    <w:p w:rsidR="00000000" w:rsidDel="00000000" w:rsidP="00000000" w:rsidRDefault="00000000" w:rsidRPr="00000000" w14:paraId="00000023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Bitte senden Sie dieses Dokument an:</w:t>
      </w:r>
    </w:p>
    <w:p w:rsidR="00000000" w:rsidDel="00000000" w:rsidP="00000000" w:rsidRDefault="00000000" w:rsidRPr="00000000" w14:paraId="00000025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Maurus Baumann</w:t>
        <w:tab/>
        <w:tab/>
        <w:tab/>
        <w:tab/>
        <w:tab/>
        <w:t xml:space="preserve">Aline Niederberger</w:t>
      </w:r>
    </w:p>
    <w:p w:rsidR="00000000" w:rsidDel="00000000" w:rsidP="00000000" w:rsidRDefault="00000000" w:rsidRPr="00000000" w14:paraId="00000027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Schöneggstrasse 41</w:t>
        <w:tab/>
        <w:tab/>
        <w:tab/>
        <w:tab/>
        <w:tab/>
        <w:t xml:space="preserve">Grosswilstrasse 1</w:t>
      </w:r>
    </w:p>
    <w:p w:rsidR="00000000" w:rsidDel="00000000" w:rsidP="00000000" w:rsidRDefault="00000000" w:rsidRPr="00000000" w14:paraId="00000028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6048 Horw</w:t>
        <w:tab/>
        <w:tab/>
        <w:tab/>
        <w:tab/>
        <w:tab/>
        <w:tab/>
        <w:t xml:space="preserve">6048 Horw</w:t>
      </w:r>
    </w:p>
    <w:p w:rsidR="00000000" w:rsidDel="00000000" w:rsidP="00000000" w:rsidRDefault="00000000" w:rsidRPr="00000000" w14:paraId="00000029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Oder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geben Sie es einem Leiter der/des Jungwacht/Blaurings Horw ab. Ausserdem ist es auch möglich, das Anmeldeformular eingescannt an die Mailadresse: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0"/>
            <w:szCs w:val="20"/>
            <w:u w:val="single"/>
            <w:rtl w:val="0"/>
          </w:rPr>
          <w:t xml:space="preserve">jublinishorw@gmail.com</w:t>
        </w:r>
      </w:hyperlink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zu senden. </w:t>
      </w:r>
    </w:p>
    <w:sectPr>
      <w:headerReference r:id="rId8" w:type="default"/>
      <w:footerReference r:id="rId9" w:type="default"/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Anmeldung Jublinis Horw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5229225</wp:posOffset>
          </wp:positionH>
          <wp:positionV relativeFrom="paragraph">
            <wp:posOffset>-123824</wp:posOffset>
          </wp:positionV>
          <wp:extent cx="866458" cy="86645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458" cy="8664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Jublinis Horw</w:t>
      <w:tab/>
      <w:t xml:space="preserve">         www.jungwachthorw.ch / www.blauring-horw.ch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e-CH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023B49"/>
    <w:rPr>
      <w:sz w:val="24"/>
      <w:szCs w:val="24"/>
      <w:lang w:val="de-CH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Kopfzeile">
    <w:name w:val="header"/>
    <w:basedOn w:val="Standard"/>
    <w:semiHidden w:val="1"/>
    <w:rsid w:val="00023B4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 w:val="1"/>
    <w:rsid w:val="00023B49"/>
    <w:pPr>
      <w:tabs>
        <w:tab w:val="center" w:pos="4536"/>
        <w:tab w:val="right" w:pos="9072"/>
      </w:tabs>
    </w:pPr>
  </w:style>
  <w:style w:type="character" w:styleId="Hyperlink">
    <w:name w:val="Hyperlink"/>
    <w:semiHidden w:val="1"/>
    <w:rsid w:val="00023B4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414F98"/>
    <w:rPr>
      <w:rFonts w:ascii="Tahoma" w:cs="Tahoma" w:hAnsi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rsid w:val="00414F98"/>
    <w:rPr>
      <w:rFonts w:ascii="Tahoma" w:cs="Tahoma" w:hAnsi="Tahoma"/>
      <w:sz w:val="16"/>
      <w:szCs w:val="16"/>
      <w:lang w:val="de-CH"/>
    </w:rPr>
  </w:style>
  <w:style w:type="character" w:styleId="NichtaufgelsteErwhnung">
    <w:name w:val="Unresolved Mention"/>
    <w:basedOn w:val="Absatz-Standardschriftart"/>
    <w:uiPriority w:val="99"/>
    <w:rsid w:val="000E02A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ublinishorw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Ah0kCaX/fHU8by2DM5/dopTBeA==">CgMxLjAyCGguZ2pkZ3hzMg5oLjh0NjB2bG03ZmtjNjIOaC5rZzByNW9jaWwyYnQyDmgudG5rcmdjY3d5YzlwMg5oLnVqZnM4ZnowYjRveDIOaC56MTNqZTRpbm42Mmo4AHIhMVlUQ2NmY3pZQVB3bm9QT1BMODhodDNpZWVIdFBvTm1F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2019-05-15T20:34:00Z</dcterms:created>
  <dc:creator>Nico Ehrler</dc:creator>
</cp:coreProperties>
</file>