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8" w:type="dxa"/>
        <w:tblInd w:w="85" w:type="dxa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1186"/>
        <w:gridCol w:w="657"/>
        <w:gridCol w:w="2778"/>
        <w:gridCol w:w="2778"/>
        <w:gridCol w:w="1016"/>
        <w:gridCol w:w="1763"/>
      </w:tblGrid>
      <w:tr w:rsidR="00E7764C" w:rsidRPr="00AE009F" w:rsidTr="002A34B8">
        <w:trPr>
          <w:trHeight w:val="74"/>
        </w:trPr>
        <w:tc>
          <w:tcPr>
            <w:tcW w:w="10178" w:type="dxa"/>
            <w:gridSpan w:val="6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6A6A6"/>
          </w:tcPr>
          <w:p w:rsidR="00E7764C" w:rsidRPr="005557C1" w:rsidRDefault="00E7764C" w:rsidP="002A34B8">
            <w:pPr>
              <w:pStyle w:val="Titelklein"/>
              <w:rPr>
                <w:sz w:val="24"/>
              </w:rPr>
            </w:pPr>
            <w:bookmarkStart w:id="0" w:name="_GoBack"/>
            <w:bookmarkEnd w:id="0"/>
            <w:r w:rsidRPr="005557C1">
              <w:rPr>
                <w:sz w:val="24"/>
              </w:rPr>
              <w:t>Lager</w:t>
            </w:r>
            <w:r w:rsidR="00B317C2">
              <w:rPr>
                <w:sz w:val="24"/>
              </w:rPr>
              <w:t>sportblock</w:t>
            </w:r>
            <w:r w:rsidRPr="005557C1">
              <w:rPr>
                <w:sz w:val="24"/>
              </w:rPr>
              <w:t xml:space="preserve"> (L</w:t>
            </w:r>
            <w:r w:rsidR="00B317C2">
              <w:rPr>
                <w:sz w:val="24"/>
              </w:rPr>
              <w:t>S</w:t>
            </w:r>
            <w:r w:rsidRPr="005557C1">
              <w:rPr>
                <w:sz w:val="24"/>
              </w:rPr>
              <w:t xml:space="preserve"> 1.1)</w:t>
            </w:r>
          </w:p>
        </w:tc>
      </w:tr>
      <w:tr w:rsidR="00E7764C" w:rsidTr="002A34B8">
        <w:trPr>
          <w:trHeight w:val="94"/>
        </w:trPr>
        <w:tc>
          <w:tcPr>
            <w:tcW w:w="1843" w:type="dxa"/>
            <w:gridSpan w:val="2"/>
            <w:tcBorders>
              <w:top w:val="single" w:sz="4" w:space="0" w:color="D9D9D9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7764C" w:rsidRPr="00E30304" w:rsidRDefault="00E7764C" w:rsidP="002A34B8">
            <w:pPr>
              <w:rPr>
                <w:b/>
              </w:rPr>
            </w:pPr>
            <w:r w:rsidRPr="00E30304">
              <w:rPr>
                <w:b/>
              </w:rPr>
              <w:t>Zielgruppe(n)</w:t>
            </w:r>
          </w:p>
        </w:tc>
        <w:tc>
          <w:tcPr>
            <w:tcW w:w="8335" w:type="dxa"/>
            <w:gridSpan w:val="4"/>
            <w:tcBorders>
              <w:top w:val="single" w:sz="4" w:space="0" w:color="D9D9D9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7764C" w:rsidRPr="00E30304" w:rsidRDefault="00BB564E" w:rsidP="002A34B8">
            <w:sdt>
              <w:sdtPr>
                <w:id w:val="873737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6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764C">
              <w:t xml:space="preserve"> Kinder |  </w:t>
            </w:r>
            <w:sdt>
              <w:sdtPr>
                <w:id w:val="175088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6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764C">
              <w:t xml:space="preserve"> Jugend</w:t>
            </w:r>
            <w:r w:rsidR="00F03A7C">
              <w:t>liche</w:t>
            </w:r>
          </w:p>
        </w:tc>
      </w:tr>
      <w:tr w:rsidR="00E7764C" w:rsidTr="002A34B8">
        <w:tc>
          <w:tcPr>
            <w:tcW w:w="18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7764C" w:rsidRPr="00162831" w:rsidRDefault="00E7764C" w:rsidP="002A34B8">
            <w:r w:rsidRPr="00E30304">
              <w:rPr>
                <w:b/>
              </w:rPr>
              <w:t>Da</w:t>
            </w:r>
            <w:r>
              <w:rPr>
                <w:b/>
              </w:rPr>
              <w:t>tum / Zeit / Ort</w:t>
            </w:r>
          </w:p>
        </w:tc>
        <w:tc>
          <w:tcPr>
            <w:tcW w:w="27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7764C" w:rsidRPr="00512386" w:rsidRDefault="00E7764C" w:rsidP="002A34B8">
            <w:r>
              <w:t>XX.XX.XXXX</w:t>
            </w:r>
          </w:p>
        </w:tc>
        <w:tc>
          <w:tcPr>
            <w:tcW w:w="27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7764C" w:rsidRPr="00512386" w:rsidRDefault="00E7764C" w:rsidP="002A34B8">
            <w:r>
              <w:t xml:space="preserve">13:30 – 15:30 </w:t>
            </w:r>
          </w:p>
        </w:tc>
        <w:tc>
          <w:tcPr>
            <w:tcW w:w="277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7764C" w:rsidRPr="00512386" w:rsidRDefault="00E7764C" w:rsidP="002A34B8">
            <w:r>
              <w:t>Lagerplatz</w:t>
            </w:r>
          </w:p>
        </w:tc>
      </w:tr>
      <w:tr w:rsidR="00E7764C" w:rsidTr="002A34B8">
        <w:tc>
          <w:tcPr>
            <w:tcW w:w="18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7764C" w:rsidRPr="00E30304" w:rsidRDefault="00E7764C" w:rsidP="002A34B8">
            <w:pPr>
              <w:rPr>
                <w:b/>
              </w:rPr>
            </w:pPr>
            <w:r w:rsidRPr="00E30304">
              <w:rPr>
                <w:b/>
              </w:rPr>
              <w:t>Leitung</w:t>
            </w:r>
          </w:p>
        </w:tc>
        <w:tc>
          <w:tcPr>
            <w:tcW w:w="83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7764C" w:rsidRPr="00512386" w:rsidRDefault="00E7764C" w:rsidP="002A34B8"/>
        </w:tc>
      </w:tr>
      <w:tr w:rsidR="00E7764C" w:rsidTr="002A34B8">
        <w:tc>
          <w:tcPr>
            <w:tcW w:w="18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7764C" w:rsidRPr="00E30304" w:rsidRDefault="00E7764C" w:rsidP="002A34B8">
            <w:pPr>
              <w:rPr>
                <w:b/>
              </w:rPr>
            </w:pPr>
            <w:r>
              <w:rPr>
                <w:b/>
              </w:rPr>
              <w:t>Themenbereich</w:t>
            </w:r>
          </w:p>
        </w:tc>
        <w:tc>
          <w:tcPr>
            <w:tcW w:w="83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7764C" w:rsidRDefault="00B317C2" w:rsidP="00B317C2">
            <w:pPr>
              <w:pStyle w:val="Aufzhlung"/>
              <w:numPr>
                <w:ilvl w:val="0"/>
                <w:numId w:val="0"/>
              </w:numPr>
            </w:pPr>
            <w:r>
              <w:t>Unterwegs sein:</w:t>
            </w:r>
            <w:r>
              <w:tab/>
            </w:r>
            <w:sdt>
              <w:sdtPr>
                <w:id w:val="431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764C">
              <w:t xml:space="preserve"> </w:t>
            </w:r>
            <w:r>
              <w:t>Wanderungen</w:t>
            </w:r>
            <w:r w:rsidR="00E7764C">
              <w:t xml:space="preserve"> | </w:t>
            </w:r>
            <w:sdt>
              <w:sdtPr>
                <w:id w:val="1799423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6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764C">
              <w:t xml:space="preserve"> </w:t>
            </w:r>
            <w:r>
              <w:t>Schneeschuhtouren</w:t>
            </w:r>
            <w:r w:rsidR="00E7764C">
              <w:t xml:space="preserve"> | </w:t>
            </w:r>
            <w:sdt>
              <w:sdtPr>
                <w:id w:val="922692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6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764C">
              <w:t xml:space="preserve"> </w:t>
            </w:r>
            <w:r>
              <w:t>auf Rädern</w:t>
            </w:r>
            <w:r w:rsidR="00E7764C">
              <w:t xml:space="preserve"> | </w:t>
            </w:r>
            <w:sdt>
              <w:sdtPr>
                <w:id w:val="-1819495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6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764C">
              <w:t xml:space="preserve"> </w:t>
            </w:r>
            <w:r>
              <w:t>Sicherheitsakt.</w:t>
            </w:r>
            <w:r w:rsidR="00E7764C">
              <w:t xml:space="preserve"> </w:t>
            </w:r>
            <w:r>
              <w:t>Sportlektionen:</w:t>
            </w:r>
            <w:r>
              <w:tab/>
            </w:r>
            <w:sdt>
              <w:sdtPr>
                <w:id w:val="-582065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764C">
              <w:t xml:space="preserve"> </w:t>
            </w:r>
            <w:r>
              <w:t xml:space="preserve">Ballspiele | </w:t>
            </w:r>
            <w:sdt>
              <w:sdtPr>
                <w:id w:val="1033148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Trendsportarten | </w:t>
            </w:r>
            <w:sdt>
              <w:sdtPr>
                <w:id w:val="-1654523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andere Sportarten</w:t>
            </w:r>
          </w:p>
          <w:p w:rsidR="00B317C2" w:rsidRPr="00512386" w:rsidRDefault="00B317C2" w:rsidP="00B317C2">
            <w:pPr>
              <w:pStyle w:val="Aufzhlung"/>
              <w:numPr>
                <w:ilvl w:val="0"/>
                <w:numId w:val="0"/>
              </w:numPr>
            </w:pPr>
            <w:r>
              <w:t>Spiele:</w:t>
            </w:r>
            <w:r>
              <w:tab/>
            </w:r>
            <w:r>
              <w:tab/>
            </w:r>
            <w:sdt>
              <w:sdtPr>
                <w:id w:val="-729229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Spiel- und Sportturnier | </w:t>
            </w:r>
            <w:sdt>
              <w:sdtPr>
                <w:id w:val="-519086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Geländespiele | </w:t>
            </w:r>
            <w:sdt>
              <w:sdtPr>
                <w:id w:val="-332224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Spielfest | </w:t>
            </w:r>
            <w:sdt>
              <w:sdtPr>
                <w:id w:val="-820578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Freies Spiel |</w:t>
            </w:r>
            <w:r>
              <w:br/>
            </w:r>
            <w:r>
              <w:tab/>
            </w:r>
            <w:r>
              <w:tab/>
            </w:r>
            <w:sdt>
              <w:sdtPr>
                <w:id w:val="-1184977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Gruppenspiele | </w:t>
            </w:r>
            <w:sdt>
              <w:sdtPr>
                <w:id w:val="126828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Kämpfen und Raufen</w:t>
            </w:r>
          </w:p>
        </w:tc>
      </w:tr>
      <w:tr w:rsidR="00B317C2" w:rsidTr="002A34B8">
        <w:tc>
          <w:tcPr>
            <w:tcW w:w="18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317C2" w:rsidRDefault="00B317C2" w:rsidP="00B317C2">
            <w:pPr>
              <w:rPr>
                <w:b/>
              </w:rPr>
            </w:pPr>
            <w:r>
              <w:rPr>
                <w:b/>
              </w:rPr>
              <w:t xml:space="preserve">Ziele </w:t>
            </w:r>
            <w:r w:rsidRPr="006E1D0C">
              <w:t>(Was sollen die TN im Block lernen?)</w:t>
            </w:r>
          </w:p>
        </w:tc>
        <w:tc>
          <w:tcPr>
            <w:tcW w:w="83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317C2" w:rsidRDefault="00B317C2" w:rsidP="00B317C2">
            <w:pPr>
              <w:pStyle w:val="Aufzhlung"/>
              <w:numPr>
                <w:ilvl w:val="0"/>
                <w:numId w:val="0"/>
              </w:numPr>
            </w:pPr>
          </w:p>
        </w:tc>
      </w:tr>
      <w:tr w:rsidR="00B317C2" w:rsidTr="002A34B8">
        <w:tc>
          <w:tcPr>
            <w:tcW w:w="18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317C2" w:rsidRPr="00E30304" w:rsidRDefault="00B317C2" w:rsidP="00B317C2">
            <w:pPr>
              <w:rPr>
                <w:b/>
              </w:rPr>
            </w:pPr>
            <w:r w:rsidRPr="00E30304">
              <w:rPr>
                <w:b/>
              </w:rPr>
              <w:t>Material</w:t>
            </w:r>
            <w:r>
              <w:rPr>
                <w:b/>
              </w:rPr>
              <w:t xml:space="preserve"> / Hilfsmittel</w:t>
            </w:r>
          </w:p>
        </w:tc>
        <w:tc>
          <w:tcPr>
            <w:tcW w:w="27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317C2" w:rsidRPr="006E1D0C" w:rsidRDefault="00B317C2" w:rsidP="00B317C2">
            <w:pPr>
              <w:pStyle w:val="Aufzhlung"/>
              <w:tabs>
                <w:tab w:val="left" w:pos="-227"/>
              </w:tabs>
              <w:ind w:left="170" w:hanging="170"/>
            </w:pPr>
          </w:p>
        </w:tc>
        <w:tc>
          <w:tcPr>
            <w:tcW w:w="27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317C2" w:rsidRPr="006E1D0C" w:rsidRDefault="00B317C2" w:rsidP="00B317C2">
            <w:pPr>
              <w:pStyle w:val="Aufzhlung"/>
              <w:tabs>
                <w:tab w:val="left" w:pos="-227"/>
              </w:tabs>
              <w:ind w:left="170" w:hanging="170"/>
            </w:pPr>
          </w:p>
        </w:tc>
        <w:tc>
          <w:tcPr>
            <w:tcW w:w="277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317C2" w:rsidRPr="006E1D0C" w:rsidRDefault="00B317C2" w:rsidP="00B317C2">
            <w:pPr>
              <w:pStyle w:val="Aufzhlung"/>
              <w:tabs>
                <w:tab w:val="left" w:pos="-227"/>
              </w:tabs>
              <w:ind w:left="170" w:hanging="170"/>
            </w:pPr>
          </w:p>
        </w:tc>
      </w:tr>
      <w:tr w:rsidR="00B317C2" w:rsidTr="002A34B8">
        <w:tc>
          <w:tcPr>
            <w:tcW w:w="18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317C2" w:rsidRPr="0001438E" w:rsidRDefault="00B317C2" w:rsidP="00B317C2">
            <w:pPr>
              <w:rPr>
                <w:b/>
              </w:rPr>
            </w:pPr>
            <w:r w:rsidRPr="0001438E">
              <w:rPr>
                <w:b/>
              </w:rPr>
              <w:t>Vorbereitung</w:t>
            </w:r>
          </w:p>
        </w:tc>
        <w:tc>
          <w:tcPr>
            <w:tcW w:w="27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317C2" w:rsidRPr="006E1D0C" w:rsidRDefault="00B317C2" w:rsidP="00B317C2">
            <w:pPr>
              <w:pStyle w:val="Aufzhlung"/>
              <w:numPr>
                <w:ilvl w:val="0"/>
                <w:numId w:val="0"/>
              </w:numPr>
              <w:ind w:left="170" w:hanging="170"/>
            </w:pPr>
            <w:r w:rsidRPr="006E1D0C">
              <w:t>Vor dem Lager</w:t>
            </w:r>
          </w:p>
          <w:p w:rsidR="00B317C2" w:rsidRPr="006E1D0C" w:rsidRDefault="00B317C2" w:rsidP="00B317C2">
            <w:pPr>
              <w:pStyle w:val="Aufzhlung"/>
              <w:tabs>
                <w:tab w:val="left" w:pos="-227"/>
              </w:tabs>
              <w:ind w:left="170" w:hanging="170"/>
            </w:pPr>
          </w:p>
        </w:tc>
        <w:tc>
          <w:tcPr>
            <w:tcW w:w="27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317C2" w:rsidRPr="006E1D0C" w:rsidRDefault="00B317C2" w:rsidP="00B317C2">
            <w:pPr>
              <w:pStyle w:val="Aufzhlung"/>
              <w:numPr>
                <w:ilvl w:val="0"/>
                <w:numId w:val="0"/>
              </w:numPr>
            </w:pPr>
            <w:r w:rsidRPr="006E1D0C">
              <w:t>Im Lager</w:t>
            </w:r>
          </w:p>
          <w:p w:rsidR="00B317C2" w:rsidRPr="006E1D0C" w:rsidRDefault="00B317C2" w:rsidP="00B317C2">
            <w:pPr>
              <w:pStyle w:val="Aufzhlung"/>
              <w:tabs>
                <w:tab w:val="left" w:pos="-227"/>
              </w:tabs>
              <w:ind w:left="170" w:hanging="170"/>
            </w:pPr>
          </w:p>
        </w:tc>
        <w:tc>
          <w:tcPr>
            <w:tcW w:w="277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317C2" w:rsidRPr="006E1D0C" w:rsidRDefault="00B317C2" w:rsidP="00B317C2">
            <w:pPr>
              <w:pStyle w:val="Aufzhlung"/>
              <w:numPr>
                <w:ilvl w:val="0"/>
                <w:numId w:val="0"/>
              </w:numPr>
            </w:pPr>
            <w:r w:rsidRPr="006E1D0C">
              <w:t>Vor dem Block</w:t>
            </w:r>
          </w:p>
          <w:p w:rsidR="00B317C2" w:rsidRPr="006E1D0C" w:rsidRDefault="00B317C2" w:rsidP="00B317C2">
            <w:pPr>
              <w:pStyle w:val="Aufzhlung"/>
              <w:tabs>
                <w:tab w:val="left" w:pos="-227"/>
              </w:tabs>
              <w:ind w:left="170" w:hanging="170"/>
            </w:pPr>
          </w:p>
        </w:tc>
      </w:tr>
      <w:tr w:rsidR="00B317C2" w:rsidTr="002A34B8">
        <w:tc>
          <w:tcPr>
            <w:tcW w:w="10178" w:type="dxa"/>
            <w:gridSpan w:val="6"/>
            <w:tcBorders>
              <w:top w:val="single" w:sz="4" w:space="0" w:color="A6A6A6"/>
              <w:bottom w:val="single" w:sz="4" w:space="0" w:color="A6A6A6"/>
            </w:tcBorders>
          </w:tcPr>
          <w:p w:rsidR="00B317C2" w:rsidRPr="00E30304" w:rsidRDefault="00B317C2" w:rsidP="00B317C2"/>
        </w:tc>
      </w:tr>
      <w:tr w:rsidR="00B317C2" w:rsidRPr="00512386" w:rsidTr="002A34B8">
        <w:trPr>
          <w:trHeight w:val="109"/>
        </w:trPr>
        <w:tc>
          <w:tcPr>
            <w:tcW w:w="118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6A6A6"/>
          </w:tcPr>
          <w:p w:rsidR="00B317C2" w:rsidRPr="00512386" w:rsidRDefault="00B317C2" w:rsidP="00B317C2">
            <w:pPr>
              <w:pStyle w:val="Titelklein"/>
            </w:pPr>
            <w:r w:rsidRPr="00512386">
              <w:t>Zeit</w:t>
            </w:r>
          </w:p>
        </w:tc>
        <w:tc>
          <w:tcPr>
            <w:tcW w:w="7229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6A6A6" w:themeFill="background1" w:themeFillShade="A6"/>
          </w:tcPr>
          <w:p w:rsidR="00B317C2" w:rsidRPr="00512386" w:rsidRDefault="00B317C2" w:rsidP="00B317C2">
            <w:pPr>
              <w:pStyle w:val="Titelklein"/>
            </w:pPr>
            <w:r w:rsidRPr="00512386">
              <w:t>Beschreibung</w:t>
            </w:r>
          </w:p>
        </w:tc>
        <w:tc>
          <w:tcPr>
            <w:tcW w:w="1763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6A6A6" w:themeFill="background1" w:themeFillShade="A6"/>
          </w:tcPr>
          <w:p w:rsidR="00B317C2" w:rsidRPr="00512386" w:rsidRDefault="00B317C2" w:rsidP="00B317C2">
            <w:pPr>
              <w:pStyle w:val="Titelklein"/>
            </w:pPr>
            <w:r>
              <w:t>Bemerkung</w:t>
            </w:r>
          </w:p>
        </w:tc>
      </w:tr>
      <w:tr w:rsidR="00B317C2" w:rsidRPr="00E30304" w:rsidTr="002A34B8">
        <w:tc>
          <w:tcPr>
            <w:tcW w:w="118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317C2" w:rsidRPr="007A2864" w:rsidRDefault="00B317C2" w:rsidP="00B317C2">
            <w:r>
              <w:t xml:space="preserve">13:30 – 13:45 </w:t>
            </w:r>
          </w:p>
        </w:tc>
        <w:tc>
          <w:tcPr>
            <w:tcW w:w="7229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317C2" w:rsidRDefault="00B317C2" w:rsidP="00B317C2">
            <w:pPr>
              <w:pStyle w:val="Standardfett"/>
            </w:pPr>
            <w:r w:rsidRPr="00E30304">
              <w:t>Einstieg</w:t>
            </w:r>
          </w:p>
          <w:p w:rsidR="00B317C2" w:rsidRPr="0001438E" w:rsidRDefault="00B317C2" w:rsidP="00B317C2">
            <w:r w:rsidRPr="0001438E">
              <w:t>Beschreibung</w:t>
            </w:r>
          </w:p>
          <w:p w:rsidR="00B317C2" w:rsidRPr="00E30304" w:rsidRDefault="00B317C2" w:rsidP="00B317C2"/>
        </w:tc>
        <w:tc>
          <w:tcPr>
            <w:tcW w:w="17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317C2" w:rsidRDefault="00B317C2" w:rsidP="00B317C2"/>
          <w:p w:rsidR="00B317C2" w:rsidRPr="00E30304" w:rsidRDefault="00B317C2" w:rsidP="00B317C2"/>
        </w:tc>
      </w:tr>
      <w:tr w:rsidR="00B317C2" w:rsidRPr="00E30304" w:rsidTr="002A34B8">
        <w:tc>
          <w:tcPr>
            <w:tcW w:w="118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317C2" w:rsidRPr="007A2864" w:rsidRDefault="00B317C2" w:rsidP="00B317C2">
            <w:r>
              <w:t>13:45 – 15:15</w:t>
            </w:r>
          </w:p>
        </w:tc>
        <w:tc>
          <w:tcPr>
            <w:tcW w:w="7229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317C2" w:rsidRDefault="00B317C2" w:rsidP="00B317C2">
            <w:pPr>
              <w:pStyle w:val="Standardfett"/>
            </w:pPr>
            <w:r w:rsidRPr="00E30304">
              <w:t>Hauptteil</w:t>
            </w:r>
          </w:p>
          <w:p w:rsidR="00B317C2" w:rsidRDefault="00B317C2" w:rsidP="00B317C2">
            <w:r>
              <w:t>Beschreibung</w:t>
            </w:r>
          </w:p>
          <w:p w:rsidR="00B317C2" w:rsidRPr="00E30304" w:rsidRDefault="00B317C2" w:rsidP="00B317C2"/>
        </w:tc>
        <w:tc>
          <w:tcPr>
            <w:tcW w:w="17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317C2" w:rsidRDefault="00B317C2" w:rsidP="00B317C2"/>
          <w:p w:rsidR="00B317C2" w:rsidRPr="00E30304" w:rsidRDefault="00B317C2" w:rsidP="00B317C2"/>
        </w:tc>
      </w:tr>
      <w:tr w:rsidR="00B317C2" w:rsidRPr="00E30304" w:rsidTr="002A34B8">
        <w:tc>
          <w:tcPr>
            <w:tcW w:w="118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317C2" w:rsidRPr="007A2864" w:rsidRDefault="00B317C2" w:rsidP="00B317C2"/>
        </w:tc>
        <w:tc>
          <w:tcPr>
            <w:tcW w:w="7229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317C2" w:rsidRDefault="00B317C2" w:rsidP="00B317C2">
            <w:r>
              <w:t>Hier zweiten Hauptteil niederschreiben (falls erwünscht)</w:t>
            </w:r>
          </w:p>
          <w:p w:rsidR="00B317C2" w:rsidRPr="00E30304" w:rsidRDefault="00B317C2" w:rsidP="00B317C2"/>
        </w:tc>
        <w:tc>
          <w:tcPr>
            <w:tcW w:w="17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317C2" w:rsidRDefault="00B317C2" w:rsidP="00B317C2"/>
          <w:p w:rsidR="00B317C2" w:rsidRPr="00E30304" w:rsidRDefault="00B317C2" w:rsidP="00B317C2"/>
        </w:tc>
      </w:tr>
      <w:tr w:rsidR="00B317C2" w:rsidRPr="00E30304" w:rsidTr="002A34B8">
        <w:tc>
          <w:tcPr>
            <w:tcW w:w="118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317C2" w:rsidRPr="007A2864" w:rsidRDefault="00B317C2" w:rsidP="00B317C2">
            <w:r>
              <w:t>15:15 – 15:30</w:t>
            </w:r>
          </w:p>
        </w:tc>
        <w:tc>
          <w:tcPr>
            <w:tcW w:w="7229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317C2" w:rsidRDefault="00B317C2" w:rsidP="00B317C2">
            <w:pPr>
              <w:pStyle w:val="Standardfett"/>
            </w:pPr>
            <w:r w:rsidRPr="00E30304">
              <w:t>Ausstieg</w:t>
            </w:r>
          </w:p>
          <w:p w:rsidR="00B317C2" w:rsidRDefault="00B317C2" w:rsidP="00B317C2">
            <w:r>
              <w:t>Beschreibung</w:t>
            </w:r>
          </w:p>
          <w:p w:rsidR="00B317C2" w:rsidRPr="00E30304" w:rsidRDefault="00B317C2" w:rsidP="00B317C2"/>
        </w:tc>
        <w:tc>
          <w:tcPr>
            <w:tcW w:w="17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317C2" w:rsidRDefault="00B317C2" w:rsidP="00B317C2"/>
          <w:p w:rsidR="00B317C2" w:rsidRPr="00E30304" w:rsidRDefault="00B317C2" w:rsidP="00B317C2"/>
        </w:tc>
      </w:tr>
      <w:tr w:rsidR="00B317C2" w:rsidRPr="00E30304" w:rsidTr="002A34B8">
        <w:tc>
          <w:tcPr>
            <w:tcW w:w="10178" w:type="dxa"/>
            <w:gridSpan w:val="6"/>
            <w:tcBorders>
              <w:top w:val="single" w:sz="4" w:space="0" w:color="A6A6A6"/>
              <w:bottom w:val="single" w:sz="4" w:space="0" w:color="A6A6A6"/>
            </w:tcBorders>
          </w:tcPr>
          <w:p w:rsidR="00B317C2" w:rsidRPr="00E30304" w:rsidRDefault="00B317C2" w:rsidP="00B317C2"/>
        </w:tc>
      </w:tr>
      <w:tr w:rsidR="00B317C2" w:rsidRPr="00E30304" w:rsidTr="002A34B8">
        <w:tc>
          <w:tcPr>
            <w:tcW w:w="18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317C2" w:rsidRPr="00E30304" w:rsidRDefault="00B317C2" w:rsidP="00B317C2">
            <w:pPr>
              <w:rPr>
                <w:b/>
              </w:rPr>
            </w:pPr>
            <w:r w:rsidRPr="00E30304">
              <w:rPr>
                <w:b/>
              </w:rPr>
              <w:t>Sicherheits-</w:t>
            </w:r>
            <w:r>
              <w:rPr>
                <w:b/>
              </w:rPr>
              <w:br/>
            </w:r>
            <w:r w:rsidRPr="00E30304">
              <w:rPr>
                <w:b/>
              </w:rPr>
              <w:t>überlegungen</w:t>
            </w:r>
          </w:p>
        </w:tc>
        <w:tc>
          <w:tcPr>
            <w:tcW w:w="83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317C2" w:rsidRPr="00E30304" w:rsidRDefault="00B317C2" w:rsidP="00B317C2">
            <w:pPr>
              <w:pStyle w:val="Aufzhlung"/>
              <w:tabs>
                <w:tab w:val="left" w:pos="-227"/>
              </w:tabs>
              <w:ind w:left="170" w:hanging="170"/>
            </w:pPr>
          </w:p>
        </w:tc>
      </w:tr>
      <w:tr w:rsidR="00B317C2" w:rsidRPr="00E30304" w:rsidTr="002A34B8">
        <w:tc>
          <w:tcPr>
            <w:tcW w:w="18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317C2" w:rsidRPr="00E30304" w:rsidRDefault="00B317C2" w:rsidP="00B317C2">
            <w:pPr>
              <w:rPr>
                <w:b/>
              </w:rPr>
            </w:pPr>
            <w:r w:rsidRPr="00E30304">
              <w:rPr>
                <w:b/>
              </w:rPr>
              <w:t>Schlechtwetter</w:t>
            </w:r>
            <w:r>
              <w:rPr>
                <w:b/>
              </w:rPr>
              <w:t>-</w:t>
            </w:r>
            <w:r>
              <w:rPr>
                <w:b/>
              </w:rPr>
              <w:br/>
            </w:r>
            <w:r w:rsidRPr="00E30304">
              <w:rPr>
                <w:b/>
              </w:rPr>
              <w:t>variante</w:t>
            </w:r>
          </w:p>
        </w:tc>
        <w:tc>
          <w:tcPr>
            <w:tcW w:w="83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317C2" w:rsidRPr="00E30304" w:rsidRDefault="00B317C2" w:rsidP="00B317C2">
            <w:pPr>
              <w:pStyle w:val="Aufzhlung"/>
              <w:tabs>
                <w:tab w:val="left" w:pos="-227"/>
              </w:tabs>
              <w:ind w:left="170" w:hanging="170"/>
            </w:pPr>
          </w:p>
        </w:tc>
      </w:tr>
    </w:tbl>
    <w:p w:rsidR="00C91662" w:rsidRDefault="00C91662" w:rsidP="00212D7B">
      <w:pPr>
        <w:pStyle w:val="Standardfett"/>
      </w:pPr>
    </w:p>
    <w:p w:rsidR="001E2127" w:rsidRPr="00F92AA9" w:rsidRDefault="001E2127" w:rsidP="00212D7B">
      <w:pPr>
        <w:pStyle w:val="Standardfett"/>
      </w:pPr>
    </w:p>
    <w:sectPr w:rsidR="001E2127" w:rsidRPr="00F92AA9" w:rsidSect="00212D7B">
      <w:headerReference w:type="default" r:id="rId10"/>
      <w:pgSz w:w="11906" w:h="16838" w:code="9"/>
      <w:pgMar w:top="1525" w:right="567" w:bottom="1134" w:left="1134" w:header="709" w:footer="4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64E" w:rsidRDefault="00BB564E">
      <w:r>
        <w:separator/>
      </w:r>
    </w:p>
  </w:endnote>
  <w:endnote w:type="continuationSeparator" w:id="0">
    <w:p w:rsidR="00BB564E" w:rsidRDefault="00BB5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64E" w:rsidRDefault="00BB564E">
      <w:r>
        <w:separator/>
      </w:r>
    </w:p>
  </w:footnote>
  <w:footnote w:type="continuationSeparator" w:id="0">
    <w:p w:rsidR="00BB564E" w:rsidRDefault="00BB56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703" w:rsidRPr="00E30304" w:rsidRDefault="00403703" w:rsidP="00403703">
    <w:pPr>
      <w:pStyle w:val="Kopfzeile"/>
      <w:tabs>
        <w:tab w:val="clear" w:pos="4536"/>
        <w:tab w:val="clear" w:pos="9072"/>
        <w:tab w:val="left" w:pos="2977"/>
      </w:tabs>
      <w:ind w:right="2407"/>
      <w:rPr>
        <w:sz w:val="16"/>
        <w:lang w:val="de-CH"/>
      </w:rPr>
    </w:pPr>
    <w:r>
      <w:rPr>
        <w:b/>
        <w:sz w:val="16"/>
        <w:lang w:val="de-CH"/>
      </w:rPr>
      <w:t>Jungwacht Blauring Schweiz</w:t>
    </w:r>
    <w:r>
      <w:rPr>
        <w:b/>
        <w:sz w:val="16"/>
        <w:lang w:val="de-CH"/>
      </w:rPr>
      <w:tab/>
    </w:r>
    <w:r w:rsidR="00B77F34">
      <w:rPr>
        <w:b/>
        <w:sz w:val="16"/>
        <w:lang w:val="de-CH"/>
      </w:rPr>
      <w:t>Lager</w:t>
    </w:r>
  </w:p>
  <w:p w:rsidR="00403703" w:rsidRPr="00E30304" w:rsidRDefault="00403703" w:rsidP="00403703">
    <w:pPr>
      <w:pStyle w:val="Kopfzeile"/>
      <w:tabs>
        <w:tab w:val="clear" w:pos="4536"/>
        <w:tab w:val="clear" w:pos="9072"/>
        <w:tab w:val="left" w:pos="2977"/>
      </w:tabs>
      <w:ind w:right="2407"/>
      <w:rPr>
        <w:sz w:val="16"/>
        <w:lang w:val="de-CH"/>
      </w:rPr>
    </w:pPr>
    <w:r w:rsidRPr="00E30304">
      <w:rPr>
        <w:b/>
        <w:bCs w:val="0"/>
        <w:noProof/>
        <w:sz w:val="16"/>
        <w:lang w:val="de-CH" w:eastAsia="ja-JP"/>
      </w:rPr>
      <w:drawing>
        <wp:anchor distT="0" distB="0" distL="114300" distR="114300" simplePos="0" relativeHeight="251660288" behindDoc="0" locked="0" layoutInCell="1" allowOverlap="1" wp14:anchorId="071B0C49" wp14:editId="33B312E1">
          <wp:simplePos x="0" y="0"/>
          <wp:positionH relativeFrom="column">
            <wp:posOffset>5372100</wp:posOffset>
          </wp:positionH>
          <wp:positionV relativeFrom="paragraph">
            <wp:posOffset>-407035</wp:posOffset>
          </wp:positionV>
          <wp:extent cx="528320" cy="686435"/>
          <wp:effectExtent l="0" t="0" r="5080" b="0"/>
          <wp:wrapNone/>
          <wp:docPr id="3" name="Grafik 3" descr="logo_jungwacht-blauring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 descr="logo_jungwacht-blauring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320" cy="686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30304">
      <w:rPr>
        <w:b/>
        <w:bCs w:val="0"/>
        <w:noProof/>
        <w:sz w:val="16"/>
        <w:lang w:val="de-CH" w:eastAsia="ja-JP"/>
      </w:rPr>
      <w:drawing>
        <wp:anchor distT="0" distB="0" distL="114300" distR="114300" simplePos="0" relativeHeight="251661312" behindDoc="0" locked="0" layoutInCell="1" allowOverlap="1" wp14:anchorId="77E80AB7" wp14:editId="1BF00B8A">
          <wp:simplePos x="0" y="0"/>
          <wp:positionH relativeFrom="column">
            <wp:posOffset>6057900</wp:posOffset>
          </wp:positionH>
          <wp:positionV relativeFrom="paragraph">
            <wp:posOffset>-292735</wp:posOffset>
          </wp:positionV>
          <wp:extent cx="336550" cy="342900"/>
          <wp:effectExtent l="0" t="0" r="635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5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30304">
      <w:rPr>
        <w:b/>
        <w:noProof/>
        <w:sz w:val="16"/>
        <w:lang w:val="de-CH" w:eastAsia="ja-JP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F766C0" wp14:editId="482DC7BD">
              <wp:simplePos x="0" y="0"/>
              <wp:positionH relativeFrom="column">
                <wp:posOffset>1600200</wp:posOffset>
              </wp:positionH>
              <wp:positionV relativeFrom="paragraph">
                <wp:posOffset>-107950</wp:posOffset>
              </wp:positionV>
              <wp:extent cx="0" cy="224155"/>
              <wp:effectExtent l="19050" t="15875" r="19050" b="17145"/>
              <wp:wrapNone/>
              <wp:docPr id="1" name="Gerader Verbinde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2415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A8BD92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-8.5pt" to="126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" strokeweight="2.25pt"/>
          </w:pict>
        </mc:Fallback>
      </mc:AlternateContent>
    </w:r>
    <w:r w:rsidRPr="00E30304">
      <w:rPr>
        <w:sz w:val="16"/>
        <w:lang w:val="de-CH"/>
      </w:rPr>
      <w:tab/>
    </w:r>
    <w:r>
      <w:rPr>
        <w:sz w:val="16"/>
        <w:lang w:val="de-CH"/>
      </w:rPr>
      <w:t>Lagermotto</w:t>
    </w:r>
  </w:p>
  <w:p w:rsidR="00403703" w:rsidRDefault="0040370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EF8EB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E5A90"/>
    <w:multiLevelType w:val="hybridMultilevel"/>
    <w:tmpl w:val="3DD45D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0481B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0BC0575"/>
    <w:multiLevelType w:val="hybridMultilevel"/>
    <w:tmpl w:val="9948DC7A"/>
    <w:lvl w:ilvl="0" w:tplc="24705538">
      <w:start w:val="4"/>
      <w:numFmt w:val="bullet"/>
      <w:lvlText w:val="-"/>
      <w:lvlJc w:val="left"/>
      <w:pPr>
        <w:ind w:left="720" w:hanging="360"/>
      </w:pPr>
      <w:rPr>
        <w:rFonts w:ascii="Century Gothic" w:eastAsia="Cambria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D31E2"/>
    <w:multiLevelType w:val="hybridMultilevel"/>
    <w:tmpl w:val="F29CCDE2"/>
    <w:lvl w:ilvl="0" w:tplc="62D2681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mbri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83E1F"/>
    <w:multiLevelType w:val="multilevel"/>
    <w:tmpl w:val="D604E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AD0238"/>
    <w:multiLevelType w:val="hybridMultilevel"/>
    <w:tmpl w:val="B7EEA1B8"/>
    <w:lvl w:ilvl="0" w:tplc="550C29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B1102"/>
    <w:multiLevelType w:val="hybridMultilevel"/>
    <w:tmpl w:val="E72C0B2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078AC"/>
    <w:multiLevelType w:val="hybridMultilevel"/>
    <w:tmpl w:val="668C790C"/>
    <w:lvl w:ilvl="0" w:tplc="550C29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4B1F89"/>
    <w:multiLevelType w:val="hybridMultilevel"/>
    <w:tmpl w:val="E220A926"/>
    <w:lvl w:ilvl="0" w:tplc="95CC4002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2446DF"/>
    <w:multiLevelType w:val="hybridMultilevel"/>
    <w:tmpl w:val="7B7CAB44"/>
    <w:lvl w:ilvl="0" w:tplc="C080A7C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5F1D56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1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8"/>
  </w:num>
  <w:num w:numId="20">
    <w:abstractNumId w:val="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D02"/>
    <w:rsid w:val="00134DC1"/>
    <w:rsid w:val="0013701E"/>
    <w:rsid w:val="00153C53"/>
    <w:rsid w:val="001E2127"/>
    <w:rsid w:val="00212D7B"/>
    <w:rsid w:val="002B3A24"/>
    <w:rsid w:val="00300E10"/>
    <w:rsid w:val="0039664C"/>
    <w:rsid w:val="00403703"/>
    <w:rsid w:val="00411BBC"/>
    <w:rsid w:val="004452BA"/>
    <w:rsid w:val="00452109"/>
    <w:rsid w:val="00490C03"/>
    <w:rsid w:val="0052594C"/>
    <w:rsid w:val="0057265F"/>
    <w:rsid w:val="005D6BC3"/>
    <w:rsid w:val="006D52F5"/>
    <w:rsid w:val="00727453"/>
    <w:rsid w:val="00826566"/>
    <w:rsid w:val="008A648E"/>
    <w:rsid w:val="00A01FED"/>
    <w:rsid w:val="00A51D02"/>
    <w:rsid w:val="00B27E64"/>
    <w:rsid w:val="00B317C2"/>
    <w:rsid w:val="00B77F34"/>
    <w:rsid w:val="00BB564E"/>
    <w:rsid w:val="00C47F06"/>
    <w:rsid w:val="00C91662"/>
    <w:rsid w:val="00DC5747"/>
    <w:rsid w:val="00E7764C"/>
    <w:rsid w:val="00F03A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0781AF47"/>
  <w14:defaultImageDpi w14:val="300"/>
  <w15:chartTrackingRefBased/>
  <w15:docId w15:val="{E5FCC77D-23AC-4E5F-92A2-20C5F0746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A2864"/>
    <w:rPr>
      <w:rFonts w:ascii="Century Gothic" w:hAnsi="Century Gothic" w:cs="Arial"/>
      <w:bCs/>
      <w:kern w:val="32"/>
      <w:sz w:val="18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FD4EB5"/>
    <w:pPr>
      <w:keepNext/>
      <w:spacing w:before="240" w:after="60"/>
      <w:outlineLvl w:val="0"/>
    </w:pPr>
    <w:rPr>
      <w:b/>
      <w:sz w:val="28"/>
      <w:szCs w:val="32"/>
    </w:rPr>
  </w:style>
  <w:style w:type="paragraph" w:styleId="berschrift2">
    <w:name w:val="heading 2"/>
    <w:basedOn w:val="Standard"/>
    <w:next w:val="Standard"/>
    <w:qFormat/>
    <w:rsid w:val="00FD4EB5"/>
    <w:pPr>
      <w:keepNext/>
      <w:spacing w:before="240" w:after="60"/>
      <w:outlineLvl w:val="1"/>
    </w:pPr>
    <w:rPr>
      <w:b/>
      <w:i/>
      <w:iCs/>
      <w:szCs w:val="28"/>
    </w:rPr>
  </w:style>
  <w:style w:type="paragraph" w:styleId="berschrift3">
    <w:name w:val="heading 3"/>
    <w:basedOn w:val="Standard"/>
    <w:next w:val="Standard"/>
    <w:qFormat/>
    <w:rsid w:val="00FD4EB5"/>
    <w:pPr>
      <w:keepNext/>
      <w:spacing w:before="240" w:after="60"/>
      <w:outlineLvl w:val="2"/>
    </w:pPr>
    <w:rPr>
      <w:b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3E7D"/>
    <w:rPr>
      <w:rFonts w:ascii="Lucida Grande" w:hAnsi="Lucida Grande" w:cs="Lucida Grande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713E7D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uiPriority w:val="99"/>
    <w:semiHidden/>
    <w:rsid w:val="00713E7D"/>
    <w:rPr>
      <w:rFonts w:ascii="Lucida Grande" w:hAnsi="Lucida Grande" w:cs="Lucida Grande"/>
      <w:sz w:val="18"/>
      <w:szCs w:val="18"/>
    </w:rPr>
  </w:style>
  <w:style w:type="paragraph" w:styleId="Fuzeile">
    <w:name w:val="footer"/>
    <w:basedOn w:val="Standard"/>
    <w:link w:val="FuzeileZchn"/>
    <w:rsid w:val="009D50D3"/>
    <w:pPr>
      <w:tabs>
        <w:tab w:val="center" w:pos="4536"/>
        <w:tab w:val="right" w:pos="9072"/>
      </w:tabs>
    </w:pPr>
  </w:style>
  <w:style w:type="paragraph" w:customStyle="1" w:styleId="Aufzhlung">
    <w:name w:val="Aufzählung"/>
    <w:basedOn w:val="Standard"/>
    <w:qFormat/>
    <w:rsid w:val="007A2864"/>
    <w:pPr>
      <w:numPr>
        <w:numId w:val="9"/>
      </w:numPr>
    </w:pPr>
  </w:style>
  <w:style w:type="paragraph" w:styleId="Kopfzeile">
    <w:name w:val="header"/>
    <w:basedOn w:val="Standard"/>
    <w:rsid w:val="00F8365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9D50D3"/>
    <w:rPr>
      <w:rFonts w:ascii="Century Gothic" w:hAnsi="Century Gothic" w:cs="Arial"/>
      <w:bCs/>
      <w:kern w:val="32"/>
      <w:sz w:val="18"/>
      <w:szCs w:val="24"/>
    </w:rPr>
  </w:style>
  <w:style w:type="paragraph" w:customStyle="1" w:styleId="Standardfett">
    <w:name w:val="Standard fett"/>
    <w:basedOn w:val="Standard"/>
    <w:autoRedefine/>
    <w:qFormat/>
    <w:rsid w:val="00523419"/>
    <w:rPr>
      <w:b/>
      <w:kern w:val="0"/>
      <w:lang w:val="de-CH"/>
    </w:rPr>
  </w:style>
  <w:style w:type="paragraph" w:customStyle="1" w:styleId="Titelklein">
    <w:name w:val="Titel klein"/>
    <w:basedOn w:val="Standard"/>
    <w:qFormat/>
    <w:rsid w:val="00523419"/>
    <w:rPr>
      <w:b/>
      <w:sz w:val="20"/>
    </w:rPr>
  </w:style>
  <w:style w:type="paragraph" w:styleId="Verzeichnis1">
    <w:name w:val="toc 1"/>
    <w:basedOn w:val="Standard"/>
    <w:next w:val="Standard"/>
    <w:autoRedefine/>
    <w:semiHidden/>
    <w:rsid w:val="00503957"/>
  </w:style>
  <w:style w:type="paragraph" w:customStyle="1" w:styleId="Haupttitel">
    <w:name w:val="Haupttitel"/>
    <w:basedOn w:val="Standard"/>
    <w:next w:val="Standard"/>
    <w:autoRedefine/>
    <w:rsid w:val="00523419"/>
    <w:rPr>
      <w:b/>
      <w:sz w:val="24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Patrick\Jungwacht%20Blauring%20Thurgau\Kantonsleitung%20-%20Dokumente\15_Coaching\2023\Homepage\Vorlage_LS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9e4afa-c587-4494-b2c8-71d254eb7e86" xsi:nil="true"/>
    <lcf76f155ced4ddcb4097134ff3c332f xmlns="b765629c-56a2-429a-b07e-418ffb3ed1c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67A52353BC9C46BF5018B278B47B3C" ma:contentTypeVersion="13" ma:contentTypeDescription="Ein neues Dokument erstellen." ma:contentTypeScope="" ma:versionID="628f555a661374b857bc3bc8f413f22f">
  <xsd:schema xmlns:xsd="http://www.w3.org/2001/XMLSchema" xmlns:xs="http://www.w3.org/2001/XMLSchema" xmlns:p="http://schemas.microsoft.com/office/2006/metadata/properties" xmlns:ns2="b765629c-56a2-429a-b07e-418ffb3ed1c7" xmlns:ns3="e79e4afa-c587-4494-b2c8-71d254eb7e86" targetNamespace="http://schemas.microsoft.com/office/2006/metadata/properties" ma:root="true" ma:fieldsID="e8051bb8640fa58c9d5be5e0a0424152" ns2:_="" ns3:_="">
    <xsd:import namespace="b765629c-56a2-429a-b07e-418ffb3ed1c7"/>
    <xsd:import namespace="e79e4afa-c587-4494-b2c8-71d254eb7e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5629c-56a2-429a-b07e-418ffb3ed1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b8d843e2-0689-495a-803d-e0634a70ba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9e4afa-c587-4494-b2c8-71d254eb7e8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f5782f0-11b4-4ffa-86b1-1635356b910a}" ma:internalName="TaxCatchAll" ma:showField="CatchAllData" ma:web="e79e4afa-c587-4494-b2c8-71d254eb7e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EB820D-EE27-4E1A-B777-560AB7D879EA}">
  <ds:schemaRefs>
    <ds:schemaRef ds:uri="http://schemas.microsoft.com/office/2006/metadata/properties"/>
    <ds:schemaRef ds:uri="http://schemas.microsoft.com/office/infopath/2007/PartnerControls"/>
    <ds:schemaRef ds:uri="e79e4afa-c587-4494-b2c8-71d254eb7e86"/>
    <ds:schemaRef ds:uri="b765629c-56a2-429a-b07e-418ffb3ed1c7"/>
  </ds:schemaRefs>
</ds:datastoreItem>
</file>

<file path=customXml/itemProps2.xml><?xml version="1.0" encoding="utf-8"?>
<ds:datastoreItem xmlns:ds="http://schemas.openxmlformats.org/officeDocument/2006/customXml" ds:itemID="{A036C656-ED8B-43A4-8C3F-9A080709FB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EB2C76-D8B2-4767-8039-5088EAA193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65629c-56a2-429a-b07e-418ffb3ed1c7"/>
    <ds:schemaRef ds:uri="e79e4afa-c587-4494-b2c8-71d254eb7e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Vorlage_LS.dotx</Template>
  <TotalTime>0</TotalTime>
  <Pages>1</Pages>
  <Words>118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Jungwacht Blauring Schweiz</Company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Patrick Fritschi</dc:creator>
  <cp:keywords/>
  <cp:lastModifiedBy>Patrick Fritschi</cp:lastModifiedBy>
  <cp:revision>1</cp:revision>
  <cp:lastPrinted>2013-11-11T15:13:00Z</cp:lastPrinted>
  <dcterms:created xsi:type="dcterms:W3CDTF">2023-02-11T09:14:00Z</dcterms:created>
  <dcterms:modified xsi:type="dcterms:W3CDTF">2023-02-11T09:14:00Z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0x010100F567A52353BC9C46BF5018B278B47B3C</vt:lpwstr>
  </property>
  <property fmtid="{D5CDD505-2E9C-101B-9397-08002B2CF9AE}" pid="3" name="MediaServiceImageTags">
    <vt:lpwstr/>
  </property>
</Properties>
</file>