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2778"/>
        <w:gridCol w:w="2778"/>
        <w:gridCol w:w="1191"/>
        <w:gridCol w:w="1588"/>
      </w:tblGrid>
      <w:tr w:rsidRPr="00AE009F" w:rsidR="00212D7B" w:rsidTr="1AE24A84" w14:paraId="2E329106" w14:textId="77777777">
        <w:trPr>
          <w:trHeight w:val="74"/>
        </w:trPr>
        <w:tc>
          <w:tcPr>
            <w:tcW w:w="10178" w:type="dxa"/>
            <w:gridSpan w:val="6"/>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6A6A6" w:themeFill="background1" w:themeFillShade="A6"/>
            <w:tcMar/>
          </w:tcPr>
          <w:p w:rsidRPr="00E30304" w:rsidR="00212D7B" w:rsidP="006D52F5" w:rsidRDefault="00C91662" w14:paraId="6C19BF8A" w14:textId="77777777">
            <w:pPr>
              <w:pStyle w:val="Haupttitel"/>
            </w:pPr>
            <w:r>
              <w:t>Lageraktivität (LA 1.1)</w:t>
            </w:r>
          </w:p>
        </w:tc>
      </w:tr>
      <w:tr w:rsidR="00212D7B" w:rsidTr="1AE24A84" w14:paraId="651CFE4F" w14:textId="77777777">
        <w:trPr>
          <w:trHeight w:val="94"/>
        </w:trPr>
        <w:tc>
          <w:tcPr>
            <w:tcW w:w="1843" w:type="dxa"/>
            <w:gridSpan w:val="2"/>
            <w:tcBorders>
              <w:top w:val="single" w:color="D9D9D9" w:themeColor="background1" w:themeShade="D9"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35C4284C" w14:textId="77777777">
            <w:pPr>
              <w:pStyle w:val="Standardfett"/>
            </w:pPr>
            <w:r w:rsidRPr="00E30304">
              <w:t>Zielgruppe(n)</w:t>
            </w:r>
          </w:p>
        </w:tc>
        <w:tc>
          <w:tcPr>
            <w:tcW w:w="8335" w:type="dxa"/>
            <w:gridSpan w:val="4"/>
            <w:tcBorders>
              <w:top w:val="single" w:color="D9D9D9" w:themeColor="background1" w:themeShade="D9"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152E2F" w14:paraId="2C3FA5F5" w14:textId="77777777">
            <w:r>
              <w:t>X</w:t>
            </w:r>
            <w:r w:rsidR="00212D7B">
              <w:t xml:space="preserve"> Kindersport</w:t>
            </w:r>
            <w:r w:rsidRPr="00E30304" w:rsidR="00212D7B">
              <w:t xml:space="preserve"> /</w:t>
            </w:r>
            <w:r w:rsidR="00212D7B">
              <w:t xml:space="preserve"> </w:t>
            </w:r>
            <w:r>
              <w:t>X</w:t>
            </w:r>
            <w:r w:rsidR="00212D7B">
              <w:t xml:space="preserve"> Jugendsport</w:t>
            </w:r>
          </w:p>
        </w:tc>
      </w:tr>
      <w:tr w:rsidR="00212D7B" w:rsidTr="1AE24A84" w14:paraId="40DC110C"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62831" w:rsidR="00212D7B" w:rsidP="00212D7B" w:rsidRDefault="00212D7B" w14:paraId="0641B452" w14:textId="77777777">
            <w:pPr>
              <w:pStyle w:val="Standardfett"/>
            </w:pPr>
            <w:r w:rsidRPr="00E30304">
              <w:t>Da</w:t>
            </w:r>
            <w:r>
              <w:t>tum / Zeit / Ort</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454A2C49" w:rsidRDefault="00212D7B" w14:paraId="49E08A07" w14:textId="5ADEC37D">
            <w:pPr>
              <w:pStyle w:val="Standard"/>
              <w:bidi w:val="0"/>
              <w:spacing w:before="0" w:beforeAutospacing="off" w:after="0" w:afterAutospacing="off" w:line="259" w:lineRule="auto"/>
              <w:ind w:left="0" w:right="0"/>
              <w:jc w:val="left"/>
            </w:pPr>
            <w:r w:rsidR="454A2C49">
              <w:rPr/>
              <w:t>XX</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454A2C49" w:rsidRDefault="00212D7B" w14:paraId="61B66E7E" w14:textId="4BBDE5B7">
            <w:pPr>
              <w:pStyle w:val="Standard"/>
              <w:bidi w:val="0"/>
              <w:spacing w:before="0" w:beforeAutospacing="off" w:after="0" w:afterAutospacing="off" w:line="259" w:lineRule="auto"/>
              <w:ind w:left="0" w:right="0"/>
              <w:jc w:val="left"/>
            </w:pPr>
            <w:r w:rsidR="1AE24A84">
              <w:rPr/>
              <w:t>90’</w:t>
            </w:r>
          </w:p>
        </w:tc>
        <w:tc>
          <w:tcPr>
            <w:tcW w:w="277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00212D7B" w:rsidRDefault="00212D7B" w14:paraId="6DAC6293" w14:textId="7216142F">
            <w:r w:rsidR="454A2C49">
              <w:rPr/>
              <w:t>XX</w:t>
            </w:r>
          </w:p>
        </w:tc>
      </w:tr>
      <w:tr w:rsidR="00212D7B" w:rsidTr="1AE24A84" w14:paraId="0D2B25D0"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51880C53" w14:textId="77777777">
            <w:pPr>
              <w:pStyle w:val="Standardfett"/>
            </w:pPr>
            <w:r w:rsidRPr="00E30304">
              <w:t>Leitung</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00212D7B" w:rsidRDefault="00212D7B" w14:paraId="672A6659" w14:textId="0CA3FFF7">
            <w:r w:rsidR="454A2C49">
              <w:rPr/>
              <w:t>Für Rückfragen - Sally Brander</w:t>
            </w:r>
          </w:p>
        </w:tc>
      </w:tr>
      <w:tr w:rsidR="006D52F5" w:rsidTr="1AE24A84" w14:paraId="1EC5E7D1"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6D52F5" w:rsidP="00212D7B" w:rsidRDefault="006D52F5" w14:paraId="4CBF5593" w14:textId="77777777">
            <w:pPr>
              <w:pStyle w:val="Standardfett"/>
            </w:pPr>
            <w:r>
              <w:t>Themenbereich</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6D52F5" w:rsidP="454A2C49" w:rsidRDefault="00C91662" w14:paraId="5FE4300E" w14:textId="770A6159">
            <w:pPr>
              <w:pStyle w:val="Standard"/>
            </w:pPr>
            <w:r>
              <w:fldChar w:fldCharType="begin">
                <w:ffData>
                  <w:name w:val="Kontrollkästchen1"/>
                  <w:enabled/>
                  <w:calcOnExit w:val="0"/>
                  <w:checkBox>
                    <w:sizeAuto/>
                    <w:default w:val="0"/>
                  </w:checkBox>
                </w:ffData>
              </w:fldChar>
            </w:r>
            <w:r>
              <w:instrText xml:space="preserve"> </w:instrText>
            </w:r>
            <w:r w:rsidR="00B8354C">
              <w:instrText>FORMCHECKBOX</w:instrText>
            </w:r>
            <w:r>
              <w:instrText xml:space="preserve"> </w:instrText>
            </w:r>
            <w:r w:rsidR="000B278D">
              <w:fldChar w:fldCharType="separate"/>
            </w:r>
            <w:r>
              <w:fldChar w:fldCharType="end"/>
            </w:r>
            <w:r>
              <w:rPr/>
              <w:t xml:space="preserve"> </w:t>
            </w:r>
            <w:proofErr w:type="gramStart"/>
            <w:r w:rsidR="454A2C49">
              <w:rPr/>
              <w:t>Outdoortechniken  Sicherheit</w:t>
            </w:r>
            <w:proofErr w:type="gramEnd"/>
            <w:r w:rsidR="454A2C49">
              <w:rPr/>
              <w:t xml:space="preserve">  Natur und </w:t>
            </w:r>
            <w:proofErr w:type="gramStart"/>
            <w:r w:rsidR="454A2C49">
              <w:rPr/>
              <w:t>Umwelt  Pioniertechnik</w:t>
            </w:r>
            <w:proofErr w:type="gramEnd"/>
            <w:r w:rsidR="454A2C49">
              <w:rPr/>
              <w:t xml:space="preserve">  Lagerplatz / Lagerhaus / Umgebung  </w:t>
            </w:r>
            <w:r w:rsidRPr="454A2C49" w:rsidR="454A2C49">
              <w:rPr>
                <w:b w:val="1"/>
                <w:bCs w:val="1"/>
              </w:rPr>
              <w:t>Prävention und Integration - Ernährung</w:t>
            </w:r>
          </w:p>
        </w:tc>
      </w:tr>
      <w:tr w:rsidR="00212D7B" w:rsidTr="1AE24A84" w14:paraId="6F92C5B9"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509AF223" w14:textId="77777777">
            <w:pPr>
              <w:pStyle w:val="Standardfett"/>
            </w:pPr>
            <w:r w:rsidRPr="00E30304">
              <w:t>Material</w:t>
            </w:r>
            <w:r>
              <w:t xml:space="preserve"> / Hilfsmittel</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00212D7B" w:rsidRDefault="00212D7B" w14:paraId="6F6F7ACF" w14:textId="367E7E64">
            <w:pPr>
              <w:pStyle w:val="Aufzhlung"/>
              <w:ind w:left="170" w:hanging="170"/>
              <w:rPr/>
            </w:pPr>
            <w:proofErr w:type="spellStart"/>
            <w:r w:rsidR="454A2C49">
              <w:rPr/>
              <w:t>Z'Vieri</w:t>
            </w:r>
            <w:proofErr w:type="spellEnd"/>
            <w:r w:rsidR="454A2C49">
              <w:rPr/>
              <w:t xml:space="preserve"> für die ganze Schar</w:t>
            </w:r>
          </w:p>
          <w:p w:rsidRPr="00512386" w:rsidR="00212D7B" w:rsidP="454A2C49" w:rsidRDefault="00212D7B" w14:paraId="0A37501D" w14:textId="7336D8B6">
            <w:pPr>
              <w:pStyle w:val="Aufzhlung"/>
              <w:numPr>
                <w:numId w:val="0"/>
              </w:numPr>
              <w:ind w:left="0"/>
            </w:pP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00C91662" w:rsidRDefault="00212D7B" w14:paraId="5DAB6C7B" w14:textId="77777777">
            <w:pPr>
              <w:pStyle w:val="Aufzhlung"/>
              <w:ind w:left="170" w:hanging="170"/>
            </w:pPr>
          </w:p>
        </w:tc>
        <w:tc>
          <w:tcPr>
            <w:tcW w:w="277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00212D7B" w:rsidRDefault="00212D7B" w14:paraId="02EB378F" w14:textId="77777777">
            <w:pPr>
              <w:pStyle w:val="Aufzhlung"/>
              <w:ind w:left="170" w:hanging="170"/>
            </w:pPr>
          </w:p>
        </w:tc>
      </w:tr>
      <w:tr w:rsidR="00212D7B" w:rsidTr="1AE24A84" w14:paraId="728B02F7"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79A7830B" w14:textId="77777777">
            <w:pPr>
              <w:pStyle w:val="Standardfett"/>
            </w:pPr>
            <w:r>
              <w:t>Vorbereitung</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C91662" w:rsidRDefault="00212D7B" w14:paraId="0C82797D" w14:textId="77777777">
            <w:pPr>
              <w:pStyle w:val="Aufzhlung"/>
              <w:numPr>
                <w:numId w:val="0"/>
              </w:numPr>
            </w:pPr>
            <w:r w:rsidR="454A2C49">
              <w:rPr/>
              <w:t>Vor dem Lager</w:t>
            </w:r>
          </w:p>
          <w:p w:rsidR="454A2C49" w:rsidP="454A2C49" w:rsidRDefault="454A2C49" w14:paraId="50E4776B" w14:textId="6C45A78A">
            <w:pPr>
              <w:pStyle w:val="Aufzhlung"/>
              <w:rPr/>
            </w:pPr>
            <w:r w:rsidR="454A2C49">
              <w:rPr/>
              <w:t>Rätsel bearbeiten / kopieren</w:t>
            </w:r>
          </w:p>
          <w:p w:rsidR="454A2C49" w:rsidP="454A2C49" w:rsidRDefault="454A2C49" w14:paraId="149A578D" w14:textId="27D73169">
            <w:pPr>
              <w:pStyle w:val="Aufzhlung"/>
              <w:rPr/>
            </w:pPr>
            <w:r w:rsidR="454A2C49">
              <w:rPr/>
              <w:t>Material Rätsel zusammen stellen</w:t>
            </w:r>
          </w:p>
          <w:p w:rsidRPr="00512386" w:rsidR="001E2127" w:rsidP="00C91662" w:rsidRDefault="001E2127" w14:paraId="6A05A809" w14:textId="77777777">
            <w:pPr>
              <w:pStyle w:val="Aufzhlung"/>
              <w:numPr>
                <w:ilvl w:val="0"/>
                <w:numId w:val="0"/>
              </w:numPr>
            </w:pP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C91662" w:rsidRDefault="00212D7B" w14:paraId="390216AB" w14:textId="77777777">
            <w:pPr>
              <w:pStyle w:val="Aufzhlung"/>
              <w:numPr>
                <w:ilvl w:val="0"/>
                <w:numId w:val="0"/>
              </w:numPr>
            </w:pPr>
            <w:r>
              <w:t>Im Lager</w:t>
            </w:r>
          </w:p>
          <w:p w:rsidR="001E2127" w:rsidP="00C91662" w:rsidRDefault="001E2127" w14:paraId="5A39BBE3" w14:textId="77777777">
            <w:pPr>
              <w:pStyle w:val="Aufzhlung"/>
              <w:numPr>
                <w:ilvl w:val="0"/>
                <w:numId w:val="0"/>
              </w:numPr>
            </w:pPr>
          </w:p>
        </w:tc>
        <w:tc>
          <w:tcPr>
            <w:tcW w:w="277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C91662" w:rsidRDefault="00212D7B" w14:paraId="1181AD51" w14:textId="504178A0">
            <w:pPr>
              <w:pStyle w:val="Aufzhlung"/>
              <w:numPr>
                <w:numId w:val="0"/>
              </w:numPr>
              <w:ind w:left="170"/>
            </w:pPr>
            <w:r w:rsidR="454A2C49">
              <w:rPr/>
              <w:t>Nach dem Lager</w:t>
            </w:r>
          </w:p>
          <w:p w:rsidR="00212D7B" w:rsidP="454A2C49" w:rsidRDefault="00212D7B" w14:paraId="41C8F396" w14:textId="5A22B807">
            <w:pPr>
              <w:pStyle w:val="Aufzhlung"/>
              <w:ind/>
              <w:rPr/>
            </w:pPr>
            <w:r w:rsidR="454A2C49">
              <w:rPr/>
              <w:t>Feedback Block an FG Prävention :-)</w:t>
            </w:r>
          </w:p>
        </w:tc>
      </w:tr>
      <w:tr w:rsidR="00212D7B" w:rsidTr="1AE24A84" w14:paraId="72A3D3EC" w14:textId="77777777">
        <w:tc>
          <w:tcPr>
            <w:tcW w:w="10178" w:type="dxa"/>
            <w:gridSpan w:val="6"/>
            <w:tcBorders>
              <w:top w:val="single" w:color="A6A6A6" w:themeColor="background1" w:themeShade="A6" w:sz="4" w:space="0"/>
              <w:bottom w:val="single" w:color="A6A6A6" w:themeColor="background1" w:themeShade="A6" w:sz="4" w:space="0"/>
            </w:tcBorders>
            <w:tcMar/>
          </w:tcPr>
          <w:p w:rsidRPr="00E30304" w:rsidR="00212D7B" w:rsidP="00212D7B" w:rsidRDefault="00212D7B" w14:paraId="0D0B940D" w14:textId="77777777"/>
        </w:tc>
      </w:tr>
      <w:tr w:rsidRPr="00512386" w:rsidR="00212D7B" w:rsidTr="1AE24A84" w14:paraId="26503C42" w14:textId="77777777">
        <w:trPr>
          <w:trHeight w:val="109"/>
        </w:trPr>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tcBorders>
            <w:shd w:val="clear" w:color="auto" w:fill="A6A6A6" w:themeFill="background1" w:themeFillShade="A6"/>
            <w:tcMar/>
          </w:tcPr>
          <w:p w:rsidRPr="00512386" w:rsidR="00212D7B" w:rsidP="00212D7B" w:rsidRDefault="00212D7B" w14:paraId="1C18D728" w14:textId="77777777">
            <w:pPr>
              <w:pStyle w:val="Titelklein"/>
            </w:pPr>
            <w:r w:rsidRPr="00512386">
              <w:t>Zeit</w:t>
            </w:r>
          </w:p>
        </w:tc>
        <w:tc>
          <w:tcPr>
            <w:tcW w:w="7513" w:type="dxa"/>
            <w:gridSpan w:val="4"/>
            <w:tcBorders>
              <w:top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6A6A6" w:themeFill="background1" w:themeFillShade="A6"/>
            <w:tcMar/>
          </w:tcPr>
          <w:p w:rsidRPr="00512386" w:rsidR="00212D7B" w:rsidP="00212D7B" w:rsidRDefault="00212D7B" w14:paraId="711975D3" w14:textId="77777777">
            <w:pPr>
              <w:pStyle w:val="Titelklein"/>
            </w:pPr>
            <w:r w:rsidRPr="00512386">
              <w:t>Beschreibung</w:t>
            </w:r>
          </w:p>
        </w:tc>
        <w:tc>
          <w:tcPr>
            <w:tcW w:w="1588" w:type="dxa"/>
            <w:tcBorders>
              <w:top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6A6A6" w:themeFill="background1" w:themeFillShade="A6"/>
            <w:tcMar/>
          </w:tcPr>
          <w:p w:rsidRPr="00512386" w:rsidR="00212D7B" w:rsidP="00212D7B" w:rsidRDefault="00212D7B" w14:paraId="44A82CF2" w14:textId="77777777">
            <w:pPr>
              <w:pStyle w:val="Titelklein"/>
            </w:pPr>
            <w:r>
              <w:t>Verantwortlich</w:t>
            </w:r>
          </w:p>
        </w:tc>
      </w:tr>
      <w:tr w:rsidRPr="00E30304" w:rsidR="00212D7B" w:rsidTr="1AE24A84" w14:paraId="70C829FB"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454A2C49" w:rsidRDefault="00212D7B" w14:paraId="5DCB756A" w14:textId="3EE8C3EC">
            <w:pPr>
              <w:pStyle w:val="Standard"/>
              <w:bidi w:val="0"/>
              <w:spacing w:before="0" w:beforeAutospacing="off" w:after="0" w:afterAutospacing="off" w:line="259" w:lineRule="auto"/>
              <w:ind w:left="0" w:right="0"/>
              <w:jc w:val="left"/>
            </w:pPr>
            <w:r w:rsidR="454A2C49">
              <w:rPr/>
              <w:t>15’</w:t>
            </w:r>
          </w:p>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212D7B" w:rsidRDefault="00212D7B" w14:paraId="43CE539B" w14:textId="5E2ECFC5">
            <w:pPr>
              <w:pStyle w:val="Standardfett"/>
            </w:pPr>
            <w:r w:rsidR="454A2C49">
              <w:rPr/>
              <w:t>Einstieg - Gruppeneinteilung</w:t>
            </w:r>
          </w:p>
          <w:p w:rsidR="001E2127" w:rsidP="00212D7B" w:rsidRDefault="007C6C13" w14:paraId="03F05CC8" w14:textId="77777777">
            <w:pPr>
              <w:pStyle w:val="Standardfett"/>
              <w:rPr>
                <w:b w:val="0"/>
              </w:rPr>
            </w:pPr>
            <w:r>
              <w:rPr>
                <w:b w:val="0"/>
              </w:rPr>
              <w:t>Die TN dürfen sich frei in 4 Ecken verteilen. Danach werden ihnen Fragen zum Thema Ernährung gestellt. Wenn sie die Frage mit Ja beantworten können, dürfen sie eine Ecke weiter gehen, wenn sie die Frage mit Nein beantworten, müssen sie stehen bleiben. Dies wird so lange gemacht, bis 4 gleich grosse Gruppen entstehen.</w:t>
            </w:r>
          </w:p>
          <w:p w:rsidRPr="001E2127" w:rsidR="0069148F" w:rsidP="00212D7B" w:rsidRDefault="0069148F" w14:paraId="04960BB1" w14:textId="352A37FA">
            <w:pPr>
              <w:pStyle w:val="Standardfett"/>
              <w:rPr>
                <w:b w:val="0"/>
                <w:bCs w:val="0"/>
              </w:rPr>
            </w:pPr>
            <w:r w:rsidR="454A2C49">
              <w:rPr>
                <w:b w:val="0"/>
                <w:bCs w:val="0"/>
              </w:rPr>
              <w:t>Beispiele:</w:t>
            </w:r>
          </w:p>
          <w:p w:rsidRPr="001E2127" w:rsidR="0069148F" w:rsidP="454A2C49" w:rsidRDefault="0069148F" w14:paraId="60F373D8" w14:textId="2D41D4CE">
            <w:pPr>
              <w:pStyle w:val="Standardfett"/>
              <w:numPr>
                <w:ilvl w:val="0"/>
                <w:numId w:val="25"/>
              </w:numPr>
              <w:rPr>
                <w:rFonts w:ascii="Century Gothic" w:hAnsi="Century Gothic" w:eastAsia="Century Gothic" w:cs="Century Gothic"/>
                <w:b w:val="0"/>
                <w:bCs w:val="0"/>
                <w:sz w:val="18"/>
                <w:szCs w:val="18"/>
              </w:rPr>
            </w:pPr>
            <w:r w:rsidR="454A2C49">
              <w:rPr>
                <w:b w:val="0"/>
                <w:bCs w:val="0"/>
              </w:rPr>
              <w:t>Isst du jeden Tag eine Frucht?</w:t>
            </w:r>
          </w:p>
          <w:p w:rsidRPr="001E2127" w:rsidR="0069148F" w:rsidP="454A2C49" w:rsidRDefault="0069148F" w14:paraId="7CA76C67" w14:textId="6D3BB1EE">
            <w:pPr>
              <w:pStyle w:val="Standardfett"/>
              <w:numPr>
                <w:ilvl w:val="0"/>
                <w:numId w:val="25"/>
              </w:numPr>
              <w:rPr>
                <w:b w:val="0"/>
                <w:bCs w:val="0"/>
                <w:sz w:val="18"/>
                <w:szCs w:val="18"/>
              </w:rPr>
            </w:pPr>
            <w:r w:rsidR="454A2C49">
              <w:rPr>
                <w:b w:val="0"/>
                <w:bCs w:val="0"/>
              </w:rPr>
              <w:t>Bist du Vegetarier?</w:t>
            </w:r>
          </w:p>
          <w:p w:rsidRPr="001E2127" w:rsidR="0069148F" w:rsidP="454A2C49" w:rsidRDefault="0069148F" w14:paraId="1A800B7B" w14:textId="37243AD2">
            <w:pPr>
              <w:pStyle w:val="Standardfett"/>
              <w:numPr>
                <w:ilvl w:val="0"/>
                <w:numId w:val="25"/>
              </w:numPr>
              <w:rPr>
                <w:b w:val="0"/>
                <w:bCs w:val="0"/>
                <w:sz w:val="18"/>
                <w:szCs w:val="18"/>
              </w:rPr>
            </w:pPr>
            <w:r w:rsidR="454A2C49">
              <w:rPr>
                <w:b w:val="0"/>
                <w:bCs w:val="0"/>
              </w:rPr>
              <w:t>Isst du ein Z’Vieri</w:t>
            </w:r>
          </w:p>
          <w:p w:rsidRPr="001E2127" w:rsidR="0069148F" w:rsidP="454A2C49" w:rsidRDefault="0069148F" w14:paraId="7DB3D867" w14:textId="256645CB">
            <w:pPr>
              <w:pStyle w:val="Standardfett"/>
              <w:numPr>
                <w:ilvl w:val="0"/>
                <w:numId w:val="25"/>
              </w:numPr>
              <w:rPr>
                <w:b w:val="0"/>
                <w:bCs w:val="0"/>
                <w:sz w:val="18"/>
                <w:szCs w:val="18"/>
              </w:rPr>
            </w:pPr>
            <w:r w:rsidR="454A2C49">
              <w:rPr>
                <w:b w:val="0"/>
                <w:bCs w:val="0"/>
              </w:rPr>
              <w:t xml:space="preserve"> Isst du gerne Schokolade?</w:t>
            </w:r>
          </w:p>
          <w:p w:rsidRPr="001E2127" w:rsidR="0069148F" w:rsidP="454A2C49" w:rsidRDefault="0069148F" w14:paraId="261027E1" w14:textId="0857F1C5">
            <w:pPr>
              <w:pStyle w:val="Standardfett"/>
              <w:numPr>
                <w:ilvl w:val="0"/>
                <w:numId w:val="25"/>
              </w:numPr>
              <w:rPr>
                <w:b w:val="0"/>
                <w:bCs w:val="0"/>
                <w:sz w:val="18"/>
                <w:szCs w:val="18"/>
              </w:rPr>
            </w:pPr>
            <w:r w:rsidR="454A2C49">
              <w:rPr>
                <w:b w:val="0"/>
                <w:bCs w:val="0"/>
              </w:rPr>
              <w:t>...</w:t>
            </w:r>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0E27B00A" w14:textId="77777777"/>
        </w:tc>
      </w:tr>
      <w:tr w:rsidRPr="00E30304" w:rsidR="00212D7B" w:rsidTr="1AE24A84" w14:paraId="3C956590"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454A2C49" w:rsidRDefault="00212D7B" w14:paraId="40E17FE0" w14:textId="2591BD4C">
            <w:pPr>
              <w:pStyle w:val="Standard"/>
              <w:bidi w:val="0"/>
              <w:spacing w:before="0" w:beforeAutospacing="off" w:after="0" w:afterAutospacing="off" w:line="259" w:lineRule="auto"/>
              <w:ind w:left="0" w:right="0"/>
              <w:jc w:val="left"/>
            </w:pPr>
            <w:r w:rsidR="1AE24A84">
              <w:rPr/>
              <w:t>Ca 60’</w:t>
            </w:r>
          </w:p>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212D7B" w:rsidRDefault="00212D7B" w14:paraId="0F17C488" w14:textId="77777777">
            <w:pPr>
              <w:pStyle w:val="Standardfett"/>
            </w:pPr>
            <w:r w:rsidRPr="00E30304">
              <w:t>Hauptteil</w:t>
            </w:r>
          </w:p>
          <w:p w:rsidRPr="007C6C13" w:rsidR="001E2127" w:rsidP="00212D7B" w:rsidRDefault="007C6C13" w14:paraId="7A6FCC44" w14:textId="05051FC4">
            <w:pPr>
              <w:pStyle w:val="Standardfett"/>
              <w:rPr>
                <w:b w:val="0"/>
                <w:bCs w:val="0"/>
              </w:rPr>
            </w:pPr>
            <w:r w:rsidR="454A2C49">
              <w:rPr>
                <w:b w:val="0"/>
                <w:bCs w:val="0"/>
              </w:rPr>
              <w:t xml:space="preserve">Es findet eine Schnitzeljagd / ein Rätsellauf statt. Die Gruppen bekommen Rätsel zum Thema “gesunde Ernährung”. Wenn sie das Rätsel gelöst haben, bekommen sie ein Lebensmittel für ein gesundes </w:t>
            </w:r>
            <w:proofErr w:type="spellStart"/>
            <w:r w:rsidR="454A2C49">
              <w:rPr>
                <w:b w:val="0"/>
                <w:bCs w:val="0"/>
              </w:rPr>
              <w:t>Z`Vieri</w:t>
            </w:r>
            <w:proofErr w:type="spellEnd"/>
            <w:r w:rsidR="454A2C49">
              <w:rPr>
                <w:b w:val="0"/>
                <w:bCs w:val="0"/>
              </w:rPr>
              <w:t xml:space="preserve"> (z.B. Früchte) und den nächsten Ort. Am nächsten Ort angekommen, müssen sie wieder ein Rätsel lösen, etc. Die Rätsel müssen in der richtigen Reihenfolge gelöst werden, da der Inhalt aufeinander aufbaut. (evtl. Posten doppelt anbieten)</w:t>
            </w:r>
          </w:p>
          <w:p w:rsidRPr="007C6C13" w:rsidR="001E2127" w:rsidP="00212D7B" w:rsidRDefault="007C6C13" w14:paraId="25855FF0" w14:textId="01D11CCF">
            <w:pPr>
              <w:pStyle w:val="Standardfett"/>
              <w:rPr>
                <w:b w:val="0"/>
                <w:bCs w:val="0"/>
              </w:rPr>
            </w:pPr>
            <w:r w:rsidR="082964AE">
              <w:rPr>
                <w:b w:val="0"/>
                <w:bCs w:val="0"/>
              </w:rPr>
              <w:t xml:space="preserve">Siehe: </w:t>
            </w:r>
            <w:hyperlink r:id="Rf3f4ff07b3824441">
              <w:r w:rsidRPr="082964AE" w:rsidR="082964AE">
                <w:rPr>
                  <w:rStyle w:val="Hyperlink"/>
                  <w:noProof w:val="0"/>
                  <w:lang w:val="de-CH"/>
                </w:rPr>
                <w:t>Schweizer Lebensmittelpyramide (admin.ch)</w:t>
              </w:r>
            </w:hyperlink>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60061E4C" w14:textId="77777777"/>
        </w:tc>
      </w:tr>
      <w:tr w:rsidRPr="00E30304" w:rsidR="00212D7B" w:rsidTr="1AE24A84" w14:paraId="44EAFD9C"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00212D7B" w:rsidRDefault="00212D7B" w14:paraId="4B94D5A5" w14:textId="77777777"/>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3DEEC669" w14:textId="77777777">
            <w:pPr>
              <w:rPr>
                <w:b/>
              </w:rPr>
            </w:pPr>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3656B9AB" w14:textId="77777777">
            <w:pPr>
              <w:rPr>
                <w:b/>
              </w:rPr>
            </w:pPr>
          </w:p>
        </w:tc>
      </w:tr>
      <w:tr w:rsidRPr="00E30304" w:rsidR="00212D7B" w:rsidTr="1AE24A84" w14:paraId="504B089D"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454A2C49" w:rsidRDefault="00212D7B" w14:paraId="21881757" w14:textId="64879CC5">
            <w:pPr>
              <w:pStyle w:val="Standard"/>
              <w:bidi w:val="0"/>
              <w:spacing w:before="0" w:beforeAutospacing="off" w:after="0" w:afterAutospacing="off" w:line="259" w:lineRule="auto"/>
              <w:ind w:left="0" w:right="0"/>
              <w:jc w:val="left"/>
            </w:pPr>
            <w:r w:rsidR="454A2C49">
              <w:rPr/>
              <w:t>15’</w:t>
            </w:r>
          </w:p>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212D7B" w:rsidRDefault="00212D7B" w14:paraId="3A6D99F0" w14:textId="77777777">
            <w:pPr>
              <w:pStyle w:val="Standardfett"/>
            </w:pPr>
            <w:r w:rsidRPr="00E30304">
              <w:t>Ausstieg</w:t>
            </w:r>
          </w:p>
          <w:p w:rsidRPr="001E2127" w:rsidR="001E2127" w:rsidP="00212D7B" w:rsidRDefault="007C6C13" w14:paraId="739CB613" w14:textId="703DCBF2">
            <w:pPr>
              <w:pStyle w:val="Standardfett"/>
              <w:rPr>
                <w:b w:val="0"/>
                <w:bCs w:val="0"/>
              </w:rPr>
            </w:pPr>
            <w:r w:rsidR="082964AE">
              <w:rPr>
                <w:b w:val="0"/>
                <w:bCs w:val="0"/>
              </w:rPr>
              <w:t xml:space="preserve">Die Gruppen dürfen ihre gesammelten Lebensmittel nun zubereiten und zum gesunden </w:t>
            </w:r>
            <w:proofErr w:type="spellStart"/>
            <w:r w:rsidR="082964AE">
              <w:rPr>
                <w:b w:val="0"/>
                <w:bCs w:val="0"/>
              </w:rPr>
              <w:t>Z`Vieri</w:t>
            </w:r>
            <w:proofErr w:type="spellEnd"/>
            <w:r w:rsidR="082964AE">
              <w:rPr>
                <w:b w:val="0"/>
                <w:bCs w:val="0"/>
              </w:rPr>
              <w:t xml:space="preserve"> essen. Bsp. Gemüsestreifen, </w:t>
            </w:r>
            <w:r w:rsidR="082964AE">
              <w:rPr>
                <w:b w:val="0"/>
                <w:bCs w:val="0"/>
              </w:rPr>
              <w:t>Quark Dip</w:t>
            </w:r>
            <w:r w:rsidR="082964AE">
              <w:rPr>
                <w:b w:val="0"/>
                <w:bCs w:val="0"/>
              </w:rPr>
              <w:t>, Reiswaffeln und Früchte</w:t>
            </w:r>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45FB0818" w14:textId="77777777" w14:noSpellErr="1"/>
        </w:tc>
      </w:tr>
      <w:tr w:rsidRPr="00E30304" w:rsidR="00212D7B" w:rsidTr="1AE24A84" w14:paraId="049F31CB" w14:textId="77777777">
        <w:tc>
          <w:tcPr>
            <w:tcW w:w="10178" w:type="dxa"/>
            <w:gridSpan w:val="6"/>
            <w:tcBorders>
              <w:top w:val="single" w:color="A6A6A6" w:themeColor="background1" w:themeShade="A6" w:sz="4" w:space="0"/>
              <w:bottom w:val="single" w:color="A6A6A6" w:themeColor="background1" w:themeShade="A6" w:sz="4" w:space="0"/>
            </w:tcBorders>
            <w:tcMar/>
          </w:tcPr>
          <w:p w:rsidRPr="00E30304" w:rsidR="00212D7B" w:rsidP="00212D7B" w:rsidRDefault="00212D7B" w14:paraId="53128261" w14:textId="77777777"/>
        </w:tc>
      </w:tr>
      <w:tr w:rsidRPr="00E30304" w:rsidR="0052594C" w:rsidTr="1AE24A84" w14:paraId="19FFD97D" w14:textId="77777777">
        <w:tc>
          <w:tcPr>
            <w:tcW w:w="10178" w:type="dxa"/>
            <w:gridSpan w:val="6"/>
            <w:tcBorders>
              <w:top w:val="single" w:color="A6A6A6" w:themeColor="background1" w:themeShade="A6" w:sz="4" w:space="0"/>
              <w:bottom w:val="single" w:color="A6A6A6" w:themeColor="background1" w:themeShade="A6" w:sz="4" w:space="0"/>
            </w:tcBorders>
            <w:tcMar/>
          </w:tcPr>
          <w:p w:rsidRPr="00E30304" w:rsidR="0052594C" w:rsidP="0052594C" w:rsidRDefault="0052594C" w14:paraId="399F76BD" w14:textId="77777777">
            <w:pPr>
              <w:pStyle w:val="Standardfett"/>
            </w:pPr>
            <w:r>
              <w:t>LA: Was sollen die TN in diesem Block erlenen?</w:t>
            </w:r>
          </w:p>
        </w:tc>
      </w:tr>
      <w:tr w:rsidRPr="00E30304" w:rsidR="0052594C" w:rsidTr="1AE24A84" w14:paraId="62486C05"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52594C" w:rsidP="0052594C" w:rsidRDefault="0052594C" w14:paraId="4101652C" w14:textId="77777777">
            <w:pPr>
              <w:pStyle w:val="Standardfett"/>
            </w:pP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52594C" w:rsidP="0052594C" w:rsidRDefault="007B5CD8" w14:paraId="4FB45B34" w14:textId="6358CDE1">
            <w:pPr>
              <w:pStyle w:val="Aufzhlung"/>
              <w:ind w:left="170" w:hanging="170"/>
              <w:rPr/>
            </w:pPr>
            <w:r w:rsidR="454A2C49">
              <w:rPr/>
              <w:t>Die TN lernen, wie eine gesunde Ernährung zusammengestellt wird.</w:t>
            </w:r>
          </w:p>
          <w:p w:rsidRPr="00E30304" w:rsidR="007B5CD8" w:rsidP="0052594C" w:rsidRDefault="007B5CD8" w14:paraId="4B99056E" w14:textId="314ADD69">
            <w:pPr>
              <w:pStyle w:val="Aufzhlung"/>
              <w:ind w:left="170" w:hanging="170"/>
            </w:pPr>
            <w:r>
              <w:t xml:space="preserve">Die TN </w:t>
            </w:r>
            <w:r w:rsidR="00D64C94">
              <w:t xml:space="preserve">lernen die Ernährungspyramide kennen. </w:t>
            </w:r>
          </w:p>
        </w:tc>
      </w:tr>
      <w:tr w:rsidRPr="00E30304" w:rsidR="00212D7B" w:rsidTr="1AE24A84" w14:paraId="0A7A742C"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109A9CF3" w14:textId="77777777">
            <w:pPr>
              <w:pStyle w:val="Standardfett"/>
            </w:pPr>
            <w:r w:rsidRPr="00E30304">
              <w:t>Sicherheits-überlegungen</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1299C43A" w14:textId="77777777">
            <w:pPr>
              <w:pStyle w:val="Aufzhlung"/>
              <w:ind w:left="170" w:hanging="170"/>
            </w:pPr>
          </w:p>
        </w:tc>
      </w:tr>
      <w:tr w:rsidRPr="00E30304" w:rsidR="00212D7B" w:rsidTr="1AE24A84" w14:paraId="3E12731B"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6A30FC6B" w14:textId="77777777">
            <w:pPr>
              <w:pStyle w:val="Standardfett"/>
            </w:pPr>
            <w:r w:rsidRPr="00E30304">
              <w:t>Schlechtwetter</w:t>
            </w:r>
            <w:r>
              <w:t>-</w:t>
            </w:r>
            <w:r w:rsidRPr="00E30304">
              <w:t>variante</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4DDBEF00" w14:textId="77777777"/>
        </w:tc>
      </w:tr>
    </w:tbl>
    <w:p w:rsidR="00C91662" w:rsidP="00212D7B" w:rsidRDefault="00C91662" w14:paraId="3461D779" w14:textId="77777777">
      <w:pPr>
        <w:pStyle w:val="Standardfett"/>
      </w:pPr>
    </w:p>
    <w:p w:rsidR="00AA3DED" w:rsidP="454A2C49" w:rsidRDefault="00AA3DED" w14:paraId="43D79CBB" w14:textId="475D3C04">
      <w:pPr>
        <w:rPr>
          <w:rFonts w:ascii="Century Gothic" w:hAnsi="Century Gothic" w:eastAsia="Century Gothic" w:cs="Century Gothic"/>
          <w:u w:val="single"/>
        </w:rPr>
      </w:pPr>
      <w:r>
        <w:br w:type="page"/>
      </w:r>
      <w:r w:rsidRPr="454A2C49" w:rsidR="454A2C49">
        <w:rPr>
          <w:rFonts w:ascii="Century Gothic" w:hAnsi="Century Gothic" w:eastAsia="Century Gothic" w:cs="Century Gothic"/>
          <w:sz w:val="24"/>
          <w:szCs w:val="24"/>
          <w:u w:val="single"/>
        </w:rPr>
        <w:t>Rätsel Ernährung</w:t>
      </w:r>
    </w:p>
    <w:p w:rsidR="00AA3DED" w:rsidP="454A2C49" w:rsidRDefault="00AA3DED" w14:paraId="3CF2D8B6" w14:textId="77777777">
      <w:pPr>
        <w:rPr>
          <w:rFonts w:ascii="Century Gothic" w:hAnsi="Century Gothic" w:eastAsia="Century Gothic" w:cs="Century Gothic"/>
          <w:u w:val="single"/>
        </w:rPr>
      </w:pPr>
    </w:p>
    <w:p w:rsidRPr="00D72127" w:rsidR="00AA3DED" w:rsidP="454A2C49" w:rsidRDefault="00AA3DED" w14:paraId="0FB78278" w14:textId="77777777">
      <w:pPr>
        <w:rPr>
          <w:rFonts w:ascii="Century Gothic" w:hAnsi="Century Gothic" w:eastAsia="Century Gothic" w:cs="Century Gothic"/>
          <w:u w:val="single"/>
        </w:rPr>
      </w:pPr>
    </w:p>
    <w:p w:rsidR="00AA3DED" w:rsidP="454A2C49" w:rsidRDefault="00AA3DED" w14:paraId="72C0C650" w14:textId="7CE9896A">
      <w:pPr>
        <w:rPr>
          <w:rFonts w:ascii="Century Gothic" w:hAnsi="Century Gothic" w:eastAsia="Century Gothic" w:cs="Century Gothic"/>
        </w:rPr>
      </w:pPr>
      <w:r w:rsidRPr="454A2C49" w:rsidR="454A2C49">
        <w:rPr>
          <w:rFonts w:ascii="Century Gothic" w:hAnsi="Century Gothic" w:eastAsia="Century Gothic" w:cs="Century Gothic"/>
          <w:sz w:val="22"/>
          <w:szCs w:val="22"/>
          <w:u w:val="single"/>
        </w:rPr>
        <w:t>Rätsel 1</w:t>
      </w:r>
      <w:r w:rsidRPr="454A2C49" w:rsidR="454A2C49">
        <w:rPr>
          <w:rFonts w:ascii="Century Gothic" w:hAnsi="Century Gothic" w:eastAsia="Century Gothic" w:cs="Century Gothic"/>
          <w:sz w:val="22"/>
          <w:szCs w:val="22"/>
        </w:rPr>
        <w:t xml:space="preserve">: </w:t>
      </w:r>
      <w:r w:rsidRPr="454A2C49" w:rsidR="454A2C49">
        <w:rPr>
          <w:rFonts w:ascii="Century Gothic" w:hAnsi="Century Gothic" w:eastAsia="Century Gothic" w:cs="Century Gothic"/>
        </w:rPr>
        <w:t>Lebensmittelpyramide</w:t>
      </w:r>
    </w:p>
    <w:p w:rsidR="00AA3DED" w:rsidP="454A2C49" w:rsidRDefault="00AA3DED" w14:paraId="1B1663D6" w14:textId="795FEA24">
      <w:pPr>
        <w:rPr>
          <w:rFonts w:ascii="Century Gothic" w:hAnsi="Century Gothic" w:eastAsia="Century Gothic" w:cs="Century Gothic"/>
        </w:rPr>
      </w:pPr>
      <w:r w:rsidRPr="454A2C49" w:rsidR="454A2C49">
        <w:rPr>
          <w:rFonts w:ascii="Century Gothic" w:hAnsi="Century Gothic" w:eastAsia="Century Gothic" w:cs="Century Gothic"/>
        </w:rPr>
        <w:t>Sortiert die Kärtchen</w:t>
      </w:r>
    </w:p>
    <w:p w:rsidR="00AA3DED" w:rsidP="454A2C49" w:rsidRDefault="00AA3DED" w14:paraId="1FC39945" w14:textId="77777777">
      <w:pPr>
        <w:rPr>
          <w:rFonts w:ascii="Century Gothic" w:hAnsi="Century Gothic" w:eastAsia="Century Gothic" w:cs="Century Gothic"/>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13"/>
      </w:tblGrid>
      <w:tr w:rsidR="00AA3DED" w:rsidTr="454A2C49" w14:paraId="39ED0964" w14:textId="77777777">
        <w:tc>
          <w:tcPr>
            <w:tcW w:w="7513" w:type="dxa"/>
            <w:shd w:val="clear" w:color="auto" w:fill="auto"/>
            <w:tcMar/>
          </w:tcPr>
          <w:p w:rsidRPr="00A560CF" w:rsidR="00AA3DED" w:rsidP="454A2C49" w:rsidRDefault="00AA3DED" w14:paraId="64D7938D" w14:textId="77777777">
            <w:pPr>
              <w:jc w:val="center"/>
              <w:rPr>
                <w:rFonts w:ascii="Century Gothic" w:hAnsi="Century Gothic" w:eastAsia="Century Gothic" w:cs="Century Gothic"/>
                <w:sz w:val="28"/>
                <w:szCs w:val="28"/>
              </w:rPr>
            </w:pPr>
            <w:proofErr w:type="spellStart"/>
            <w:r w:rsidRPr="454A2C49" w:rsidR="454A2C49">
              <w:rPr>
                <w:rFonts w:ascii="Century Gothic" w:hAnsi="Century Gothic" w:eastAsia="Century Gothic" w:cs="Century Gothic"/>
                <w:sz w:val="28"/>
                <w:szCs w:val="28"/>
              </w:rPr>
              <w:t>Süssigkeiten</w:t>
            </w:r>
            <w:proofErr w:type="spellEnd"/>
          </w:p>
        </w:tc>
      </w:tr>
      <w:tr w:rsidR="00AA3DED" w:rsidTr="454A2C49" w14:paraId="102A21A3" w14:textId="77777777">
        <w:tc>
          <w:tcPr>
            <w:tcW w:w="7513" w:type="dxa"/>
            <w:shd w:val="clear" w:color="auto" w:fill="auto"/>
            <w:tcMar/>
          </w:tcPr>
          <w:p w:rsidRPr="00A560CF" w:rsidR="00AA3DED" w:rsidP="454A2C49" w:rsidRDefault="00AA3DED" w14:paraId="62CC617D" w14:textId="77777777">
            <w:pPr>
              <w:jc w:val="center"/>
              <w:rPr>
                <w:rFonts w:ascii="Century Gothic" w:hAnsi="Century Gothic" w:eastAsia="Century Gothic" w:cs="Century Gothic"/>
                <w:sz w:val="28"/>
                <w:szCs w:val="28"/>
              </w:rPr>
            </w:pPr>
            <w:r w:rsidRPr="454A2C49" w:rsidR="454A2C49">
              <w:rPr>
                <w:rFonts w:ascii="Century Gothic" w:hAnsi="Century Gothic" w:eastAsia="Century Gothic" w:cs="Century Gothic"/>
                <w:sz w:val="28"/>
                <w:szCs w:val="28"/>
              </w:rPr>
              <w:t>Pflanzliche Fette, Nüsse, Öle</w:t>
            </w:r>
          </w:p>
        </w:tc>
      </w:tr>
      <w:tr w:rsidR="00AA3DED" w:rsidTr="454A2C49" w14:paraId="3FC8428F" w14:textId="77777777">
        <w:tc>
          <w:tcPr>
            <w:tcW w:w="7513" w:type="dxa"/>
            <w:shd w:val="clear" w:color="auto" w:fill="auto"/>
            <w:tcMar/>
          </w:tcPr>
          <w:p w:rsidRPr="00A560CF" w:rsidR="00AA3DED" w:rsidP="454A2C49" w:rsidRDefault="00AA3DED" w14:paraId="4D05F1CF" w14:textId="77777777">
            <w:pPr>
              <w:jc w:val="center"/>
              <w:rPr>
                <w:rFonts w:ascii="Century Gothic" w:hAnsi="Century Gothic" w:eastAsia="Century Gothic" w:cs="Century Gothic"/>
                <w:sz w:val="28"/>
                <w:szCs w:val="28"/>
              </w:rPr>
            </w:pPr>
            <w:r w:rsidRPr="454A2C49" w:rsidR="454A2C49">
              <w:rPr>
                <w:rFonts w:ascii="Century Gothic" w:hAnsi="Century Gothic" w:eastAsia="Century Gothic" w:cs="Century Gothic"/>
                <w:sz w:val="28"/>
                <w:szCs w:val="28"/>
              </w:rPr>
              <w:t>Fleisch und Milchprodukte</w:t>
            </w:r>
          </w:p>
        </w:tc>
      </w:tr>
      <w:tr w:rsidR="00AA3DED" w:rsidTr="454A2C49" w14:paraId="2255338F" w14:textId="77777777">
        <w:tc>
          <w:tcPr>
            <w:tcW w:w="7513" w:type="dxa"/>
            <w:shd w:val="clear" w:color="auto" w:fill="auto"/>
            <w:tcMar/>
          </w:tcPr>
          <w:p w:rsidRPr="00A560CF" w:rsidR="00AA3DED" w:rsidP="454A2C49" w:rsidRDefault="00AA3DED" w14:paraId="0A4428DE" w14:textId="77777777">
            <w:pPr>
              <w:jc w:val="center"/>
              <w:rPr>
                <w:rFonts w:ascii="Century Gothic" w:hAnsi="Century Gothic" w:eastAsia="Century Gothic" w:cs="Century Gothic"/>
                <w:sz w:val="28"/>
                <w:szCs w:val="28"/>
              </w:rPr>
            </w:pPr>
            <w:r w:rsidRPr="454A2C49" w:rsidR="454A2C49">
              <w:rPr>
                <w:rFonts w:ascii="Century Gothic" w:hAnsi="Century Gothic" w:eastAsia="Century Gothic" w:cs="Century Gothic"/>
                <w:sz w:val="28"/>
                <w:szCs w:val="28"/>
              </w:rPr>
              <w:t xml:space="preserve">Kohlenhydrate </w:t>
            </w:r>
            <w:proofErr w:type="gramStart"/>
            <w:r w:rsidRPr="454A2C49" w:rsidR="454A2C49">
              <w:rPr>
                <w:rFonts w:ascii="Century Gothic" w:hAnsi="Century Gothic" w:eastAsia="Century Gothic" w:cs="Century Gothic"/>
                <w:sz w:val="28"/>
                <w:szCs w:val="28"/>
              </w:rPr>
              <w:t>( Nudeln</w:t>
            </w:r>
            <w:proofErr w:type="gramEnd"/>
            <w:r w:rsidRPr="454A2C49" w:rsidR="454A2C49">
              <w:rPr>
                <w:rFonts w:ascii="Century Gothic" w:hAnsi="Century Gothic" w:eastAsia="Century Gothic" w:cs="Century Gothic"/>
                <w:sz w:val="28"/>
                <w:szCs w:val="28"/>
              </w:rPr>
              <w:t>, Reis, Brot, Kartoffeln)</w:t>
            </w:r>
          </w:p>
        </w:tc>
      </w:tr>
      <w:tr w:rsidR="00AA3DED" w:rsidTr="454A2C49" w14:paraId="23411C8E" w14:textId="77777777">
        <w:tc>
          <w:tcPr>
            <w:tcW w:w="7513" w:type="dxa"/>
            <w:shd w:val="clear" w:color="auto" w:fill="auto"/>
            <w:tcMar/>
          </w:tcPr>
          <w:p w:rsidRPr="00A560CF" w:rsidR="00AA3DED" w:rsidP="454A2C49" w:rsidRDefault="00AA3DED" w14:paraId="145D7741" w14:textId="77777777">
            <w:pPr>
              <w:jc w:val="center"/>
              <w:rPr>
                <w:rFonts w:ascii="Century Gothic" w:hAnsi="Century Gothic" w:eastAsia="Century Gothic" w:cs="Century Gothic"/>
                <w:sz w:val="28"/>
                <w:szCs w:val="28"/>
              </w:rPr>
            </w:pPr>
            <w:r w:rsidRPr="454A2C49" w:rsidR="454A2C49">
              <w:rPr>
                <w:rFonts w:ascii="Century Gothic" w:hAnsi="Century Gothic" w:eastAsia="Century Gothic" w:cs="Century Gothic"/>
                <w:sz w:val="28"/>
                <w:szCs w:val="28"/>
              </w:rPr>
              <w:t>Obst und Gemüse</w:t>
            </w:r>
          </w:p>
        </w:tc>
      </w:tr>
      <w:tr w:rsidR="00AA3DED" w:rsidTr="454A2C49" w14:paraId="1983CFE7" w14:textId="77777777">
        <w:tc>
          <w:tcPr>
            <w:tcW w:w="7513" w:type="dxa"/>
            <w:shd w:val="clear" w:color="auto" w:fill="auto"/>
            <w:tcMar/>
          </w:tcPr>
          <w:p w:rsidRPr="00A560CF" w:rsidR="00AA3DED" w:rsidP="454A2C49" w:rsidRDefault="00AA3DED" w14:paraId="45D1C5B4" w14:textId="77777777">
            <w:pPr>
              <w:jc w:val="center"/>
              <w:rPr>
                <w:rFonts w:ascii="Century Gothic" w:hAnsi="Century Gothic" w:eastAsia="Century Gothic" w:cs="Century Gothic"/>
                <w:sz w:val="28"/>
                <w:szCs w:val="28"/>
              </w:rPr>
            </w:pPr>
            <w:proofErr w:type="spellStart"/>
            <w:r w:rsidRPr="454A2C49" w:rsidR="454A2C49">
              <w:rPr>
                <w:rFonts w:ascii="Century Gothic" w:hAnsi="Century Gothic" w:eastAsia="Century Gothic" w:cs="Century Gothic"/>
                <w:sz w:val="28"/>
                <w:szCs w:val="28"/>
              </w:rPr>
              <w:t>Ungesüsste</w:t>
            </w:r>
            <w:proofErr w:type="spellEnd"/>
            <w:r w:rsidRPr="454A2C49" w:rsidR="454A2C49">
              <w:rPr>
                <w:rFonts w:ascii="Century Gothic" w:hAnsi="Century Gothic" w:eastAsia="Century Gothic" w:cs="Century Gothic"/>
                <w:sz w:val="28"/>
                <w:szCs w:val="28"/>
              </w:rPr>
              <w:t xml:space="preserve"> Getränke (Wasser, Tee)</w:t>
            </w:r>
          </w:p>
        </w:tc>
      </w:tr>
    </w:tbl>
    <w:p w:rsidR="00AA3DED" w:rsidP="454A2C49" w:rsidRDefault="00AA3DED" w14:paraId="0562CB0E" w14:textId="77777777">
      <w:pPr>
        <w:jc w:val="center"/>
        <w:rPr>
          <w:rFonts w:ascii="Century Gothic" w:hAnsi="Century Gothic" w:eastAsia="Century Gothic" w:cs="Century Gothic"/>
        </w:rPr>
      </w:pPr>
    </w:p>
    <w:p w:rsidR="00AA3DED" w:rsidP="454A2C49" w:rsidRDefault="00AA3DED" w14:paraId="34CE0A41" w14:textId="77777777">
      <w:pPr>
        <w:jc w:val="center"/>
        <w:rPr>
          <w:rFonts w:ascii="Century Gothic" w:hAnsi="Century Gothic" w:eastAsia="Century Gothic" w:cs="Century Gothic"/>
        </w:rPr>
      </w:pPr>
    </w:p>
    <w:p w:rsidR="00AA3DED" w:rsidP="454A2C49" w:rsidRDefault="00AA3DED" w14:paraId="62EBF3C5" w14:textId="77777777">
      <w:pPr>
        <w:rPr>
          <w:rFonts w:ascii="Century Gothic" w:hAnsi="Century Gothic" w:eastAsia="Century Gothic" w:cs="Century Gothic"/>
        </w:rPr>
      </w:pPr>
    </w:p>
    <w:p w:rsidR="00AA3DED" w:rsidP="454A2C49" w:rsidRDefault="00AA3DED" w14:paraId="248E1440" w14:textId="0A4E893E">
      <w:pPr>
        <w:rPr>
          <w:rFonts w:ascii="Century Gothic" w:hAnsi="Century Gothic" w:eastAsia="Century Gothic" w:cs="Century Gothic"/>
        </w:rPr>
      </w:pPr>
      <w:r w:rsidRPr="454A2C49" w:rsidR="454A2C49">
        <w:rPr>
          <w:rFonts w:ascii="Century Gothic" w:hAnsi="Century Gothic" w:eastAsia="Century Gothic" w:cs="Century Gothic"/>
          <w:sz w:val="22"/>
          <w:szCs w:val="22"/>
          <w:u w:val="single"/>
        </w:rPr>
        <w:t>Rätsel 2</w:t>
      </w:r>
      <w:r w:rsidRPr="454A2C49" w:rsidR="454A2C49">
        <w:rPr>
          <w:rFonts w:ascii="Century Gothic" w:hAnsi="Century Gothic" w:eastAsia="Century Gothic" w:cs="Century Gothic"/>
          <w:sz w:val="22"/>
          <w:szCs w:val="22"/>
        </w:rPr>
        <w:t>:</w:t>
      </w:r>
    </w:p>
    <w:p w:rsidR="00AA3DED" w:rsidP="454A2C49" w:rsidRDefault="00AA3DED" w14:paraId="62AC4C9E" w14:textId="0DA18723">
      <w:pPr>
        <w:rPr>
          <w:rFonts w:ascii="Century Gothic" w:hAnsi="Century Gothic" w:eastAsia="Century Gothic" w:cs="Century Gothic"/>
        </w:rPr>
      </w:pPr>
      <w:r w:rsidRPr="454A2C49" w:rsidR="454A2C49">
        <w:rPr>
          <w:rFonts w:ascii="Century Gothic" w:hAnsi="Century Gothic" w:eastAsia="Century Gothic" w:cs="Century Gothic"/>
        </w:rPr>
        <w:t>Wie häufig sollten die Lebensmittel jeweils aufgenommen werden?</w:t>
      </w:r>
    </w:p>
    <w:p w:rsidR="00AA3DED" w:rsidP="454A2C49" w:rsidRDefault="00AA3DED" w14:paraId="6A72D95E" w14:textId="0F6A2314">
      <w:pPr>
        <w:rPr>
          <w:rFonts w:ascii="Century Gothic" w:hAnsi="Century Gothic" w:eastAsia="Century Gothic" w:cs="Century Gothic"/>
        </w:rPr>
      </w:pPr>
      <w:r w:rsidRPr="454A2C49" w:rsidR="454A2C49">
        <w:rPr>
          <w:rFonts w:ascii="Century Gothic" w:hAnsi="Century Gothic" w:eastAsia="Century Gothic" w:cs="Century Gothic"/>
        </w:rPr>
        <w:t>Zuerst ohne Hilfestellung versuchen lassen, wenn nötig noch Kärtchen dazugeben zur Hilfe.</w:t>
      </w:r>
    </w:p>
    <w:p w:rsidR="00AA3DED" w:rsidP="454A2C49" w:rsidRDefault="00AA3DED" w14:paraId="1CA34B9B" w14:textId="77777777">
      <w:pPr>
        <w:pStyle w:val="Listenabsatz"/>
        <w:numPr>
          <w:ilvl w:val="0"/>
          <w:numId w:val="22"/>
        </w:numPr>
        <w:rPr>
          <w:rFonts w:ascii="Century Gothic" w:hAnsi="Century Gothic" w:eastAsia="Century Gothic" w:cs="Century Gothic"/>
        </w:rPr>
      </w:pPr>
      <w:r w:rsidRPr="454A2C49" w:rsidR="454A2C49">
        <w:rPr>
          <w:rFonts w:ascii="Century Gothic" w:hAnsi="Century Gothic" w:eastAsia="Century Gothic" w:cs="Century Gothic"/>
        </w:rPr>
        <w:t>Leiter sollen dies dann jeweils noch ausführen.</w:t>
      </w:r>
    </w:p>
    <w:p w:rsidR="00AA3DED" w:rsidP="454A2C49" w:rsidRDefault="00AA3DED" w14:paraId="64F27902" w14:textId="77777777">
      <w:pPr>
        <w:rPr>
          <w:rFonts w:ascii="Century Gothic" w:hAnsi="Century Gothic" w:eastAsia="Century Gothic" w:cs="Century Gothic"/>
        </w:rPr>
      </w:pPr>
      <w:proofErr w:type="spellStart"/>
      <w:r w:rsidRPr="454A2C49" w:rsidR="454A2C49">
        <w:rPr>
          <w:rFonts w:ascii="Century Gothic" w:hAnsi="Century Gothic" w:eastAsia="Century Gothic" w:cs="Century Gothic"/>
          <w:b w:val="1"/>
          <w:bCs w:val="1"/>
        </w:rPr>
        <w:t>Ungesüsste</w:t>
      </w:r>
      <w:proofErr w:type="spellEnd"/>
      <w:r w:rsidRPr="454A2C49" w:rsidR="454A2C49">
        <w:rPr>
          <w:rFonts w:ascii="Century Gothic" w:hAnsi="Century Gothic" w:eastAsia="Century Gothic" w:cs="Century Gothic"/>
          <w:b w:val="1"/>
          <w:bCs w:val="1"/>
        </w:rPr>
        <w:t xml:space="preserve"> Getränke:</w:t>
      </w:r>
      <w:r w:rsidRPr="454A2C49" w:rsidR="454A2C49">
        <w:rPr>
          <w:rFonts w:ascii="Century Gothic" w:hAnsi="Century Gothic" w:eastAsia="Century Gothic" w:cs="Century Gothic"/>
        </w:rPr>
        <w:t xml:space="preserve"> 1-2 Liter tgl.</w:t>
      </w:r>
    </w:p>
    <w:p w:rsidR="00AA3DED" w:rsidP="454A2C49" w:rsidRDefault="00AA3DED" w14:paraId="05B2C2A2" w14:textId="4CFAFFBE">
      <w:pPr>
        <w:rPr>
          <w:rFonts w:ascii="Century Gothic" w:hAnsi="Century Gothic" w:eastAsia="Century Gothic" w:cs="Century Gothic"/>
        </w:rPr>
      </w:pPr>
      <w:r w:rsidRPr="454A2C49" w:rsidR="454A2C49">
        <w:rPr>
          <w:rFonts w:ascii="Century Gothic" w:hAnsi="Century Gothic" w:eastAsia="Century Gothic" w:cs="Century Gothic"/>
          <w:b w:val="1"/>
          <w:bCs w:val="1"/>
        </w:rPr>
        <w:t>Obst und Gemüse</w:t>
      </w:r>
      <w:r w:rsidRPr="454A2C49" w:rsidR="454A2C49">
        <w:rPr>
          <w:rFonts w:ascii="Century Gothic" w:hAnsi="Century Gothic" w:eastAsia="Century Gothic" w:cs="Century Gothic"/>
        </w:rPr>
        <w:t>: 5 Portionen pro Tag, am besten 3 Portionen Gemüse und 2 Portionen Früchte</w:t>
      </w:r>
    </w:p>
    <w:p w:rsidR="00AA3DED" w:rsidP="454A2C49" w:rsidRDefault="00AA3DED" w14:paraId="19ABA4E0" w14:textId="677F26B6">
      <w:pPr>
        <w:rPr>
          <w:rFonts w:ascii="Century Gothic" w:hAnsi="Century Gothic" w:eastAsia="Century Gothic" w:cs="Century Gothic"/>
        </w:rPr>
      </w:pPr>
      <w:r w:rsidRPr="454A2C49" w:rsidR="454A2C49">
        <w:rPr>
          <w:rFonts w:ascii="Century Gothic" w:hAnsi="Century Gothic" w:eastAsia="Century Gothic" w:cs="Century Gothic"/>
        </w:rPr>
        <w:t xml:space="preserve">(Zusatz-Info: 1 Portion gleich eine </w:t>
      </w:r>
      <w:proofErr w:type="spellStart"/>
      <w:r w:rsidRPr="454A2C49" w:rsidR="454A2C49">
        <w:rPr>
          <w:rFonts w:ascii="Century Gothic" w:hAnsi="Century Gothic" w:eastAsia="Century Gothic" w:cs="Century Gothic"/>
        </w:rPr>
        <w:t>Handgrösse</w:t>
      </w:r>
      <w:proofErr w:type="spellEnd"/>
      <w:r w:rsidRPr="454A2C49" w:rsidR="454A2C49">
        <w:rPr>
          <w:rFonts w:ascii="Century Gothic" w:hAnsi="Century Gothic" w:eastAsia="Century Gothic" w:cs="Century Gothic"/>
        </w:rPr>
        <w:t xml:space="preserve"> -&gt; das was in die Hand passt)</w:t>
      </w:r>
    </w:p>
    <w:p w:rsidR="00AA3DED" w:rsidP="454A2C49" w:rsidRDefault="00AA3DED" w14:paraId="7B8AEEE5" w14:textId="77777777">
      <w:pPr>
        <w:rPr>
          <w:rFonts w:ascii="Century Gothic" w:hAnsi="Century Gothic" w:eastAsia="Century Gothic" w:cs="Century Gothic"/>
        </w:rPr>
      </w:pPr>
      <w:r w:rsidRPr="454A2C49" w:rsidR="454A2C49">
        <w:rPr>
          <w:rFonts w:ascii="Century Gothic" w:hAnsi="Century Gothic" w:eastAsia="Century Gothic" w:cs="Century Gothic"/>
          <w:b w:val="1"/>
          <w:bCs w:val="1"/>
        </w:rPr>
        <w:t>Kohlenhydrate</w:t>
      </w:r>
      <w:r w:rsidRPr="454A2C49" w:rsidR="454A2C49">
        <w:rPr>
          <w:rFonts w:ascii="Century Gothic" w:hAnsi="Century Gothic" w:eastAsia="Century Gothic" w:cs="Century Gothic"/>
        </w:rPr>
        <w:t>: 3 Portionen pro Tag</w:t>
      </w:r>
    </w:p>
    <w:p w:rsidR="00AA3DED" w:rsidP="454A2C49" w:rsidRDefault="00AA3DED" w14:paraId="446D186C" w14:textId="77777777">
      <w:pPr>
        <w:rPr>
          <w:rFonts w:ascii="Century Gothic" w:hAnsi="Century Gothic" w:eastAsia="Century Gothic" w:cs="Century Gothic"/>
        </w:rPr>
      </w:pPr>
      <w:r w:rsidRPr="454A2C49" w:rsidR="454A2C49">
        <w:rPr>
          <w:rFonts w:ascii="Century Gothic" w:hAnsi="Century Gothic" w:eastAsia="Century Gothic" w:cs="Century Gothic"/>
          <w:b w:val="1"/>
          <w:bCs w:val="1"/>
        </w:rPr>
        <w:t>Milchprodukte</w:t>
      </w:r>
      <w:r w:rsidRPr="454A2C49" w:rsidR="454A2C49">
        <w:rPr>
          <w:rFonts w:ascii="Century Gothic" w:hAnsi="Century Gothic" w:eastAsia="Century Gothic" w:cs="Century Gothic"/>
        </w:rPr>
        <w:t>: 3 Portionen pro Tag</w:t>
      </w:r>
    </w:p>
    <w:p w:rsidR="00AA3DED" w:rsidP="454A2C49" w:rsidRDefault="00AA3DED" w14:paraId="7A642E72" w14:textId="77777777">
      <w:pPr>
        <w:rPr>
          <w:rFonts w:ascii="Century Gothic" w:hAnsi="Century Gothic" w:eastAsia="Century Gothic" w:cs="Century Gothic"/>
        </w:rPr>
      </w:pPr>
      <w:r w:rsidRPr="454A2C49" w:rsidR="454A2C49">
        <w:rPr>
          <w:rFonts w:ascii="Century Gothic" w:hAnsi="Century Gothic" w:eastAsia="Century Gothic" w:cs="Century Gothic"/>
          <w:b w:val="1"/>
          <w:bCs w:val="1"/>
        </w:rPr>
        <w:t>Fleisch, Fisch, Geflügel:</w:t>
      </w:r>
      <w:r w:rsidRPr="454A2C49" w:rsidR="454A2C49">
        <w:rPr>
          <w:rFonts w:ascii="Century Gothic" w:hAnsi="Century Gothic" w:eastAsia="Century Gothic" w:cs="Century Gothic"/>
        </w:rPr>
        <w:t xml:space="preserve"> 1 Portion Fleisch, Fisch, Geflügel pro Tag</w:t>
      </w:r>
    </w:p>
    <w:p w:rsidR="00AA3DED" w:rsidP="454A2C49" w:rsidRDefault="00AA3DED" w14:paraId="05058704" w14:textId="77777777">
      <w:pPr>
        <w:rPr>
          <w:rFonts w:ascii="Century Gothic" w:hAnsi="Century Gothic" w:eastAsia="Century Gothic" w:cs="Century Gothic"/>
        </w:rPr>
      </w:pPr>
      <w:r w:rsidRPr="454A2C49" w:rsidR="454A2C49">
        <w:rPr>
          <w:rFonts w:ascii="Century Gothic" w:hAnsi="Century Gothic" w:eastAsia="Century Gothic" w:cs="Century Gothic"/>
          <w:b w:val="1"/>
          <w:bCs w:val="1"/>
        </w:rPr>
        <w:t>Fette und Öle:</w:t>
      </w:r>
      <w:r w:rsidRPr="454A2C49" w:rsidR="454A2C49">
        <w:rPr>
          <w:rFonts w:ascii="Century Gothic" w:hAnsi="Century Gothic" w:eastAsia="Century Gothic" w:cs="Century Gothic"/>
        </w:rPr>
        <w:t xml:space="preserve"> 2-3 EL Öle und Fette, dazu 1 Portion (20-30g) ungesalzene Nüsse und sparsam Butter, Margarine, Rahm</w:t>
      </w:r>
    </w:p>
    <w:p w:rsidR="00AA3DED" w:rsidP="454A2C49" w:rsidRDefault="00AA3DED" w14:paraId="04BA830F" w14:textId="77777777">
      <w:pPr>
        <w:rPr>
          <w:rFonts w:ascii="Century Gothic" w:hAnsi="Century Gothic" w:eastAsia="Century Gothic" w:cs="Century Gothic"/>
        </w:rPr>
      </w:pPr>
      <w:proofErr w:type="spellStart"/>
      <w:r w:rsidRPr="454A2C49" w:rsidR="454A2C49">
        <w:rPr>
          <w:rFonts w:ascii="Century Gothic" w:hAnsi="Century Gothic" w:eastAsia="Century Gothic" w:cs="Century Gothic"/>
          <w:b w:val="1"/>
          <w:bCs w:val="1"/>
        </w:rPr>
        <w:t>Süssigkeiten</w:t>
      </w:r>
      <w:proofErr w:type="spellEnd"/>
      <w:r w:rsidRPr="454A2C49" w:rsidR="454A2C49">
        <w:rPr>
          <w:rFonts w:ascii="Century Gothic" w:hAnsi="Century Gothic" w:eastAsia="Century Gothic" w:cs="Century Gothic"/>
        </w:rPr>
        <w:t>: in kleinen Mengen, 1 kleine Portion pro Tag</w:t>
      </w:r>
    </w:p>
    <w:p w:rsidR="00AA3DED" w:rsidP="454A2C49" w:rsidRDefault="00AA3DED" w14:paraId="6D98A12B" w14:textId="77777777">
      <w:pPr>
        <w:rPr>
          <w:rFonts w:ascii="Century Gothic" w:hAnsi="Century Gothic" w:eastAsia="Century Gothic" w:cs="Century Gothic"/>
        </w:rPr>
      </w:pPr>
    </w:p>
    <w:p w:rsidR="00AA3DED" w:rsidP="454A2C49" w:rsidRDefault="00AA3DED" w14:paraId="2946DB82" w14:textId="77777777">
      <w:pPr>
        <w:rPr>
          <w:rFonts w:ascii="Century Gothic" w:hAnsi="Century Gothic" w:eastAsia="Century Gothic" w:cs="Century Gothic"/>
        </w:rPr>
      </w:pPr>
    </w:p>
    <w:p w:rsidR="00AA3DED" w:rsidP="454A2C49" w:rsidRDefault="00AA3DED" w14:paraId="5997CC1D" w14:textId="77777777">
      <w:pPr>
        <w:rPr>
          <w:rFonts w:ascii="Century Gothic" w:hAnsi="Century Gothic" w:eastAsia="Century Gothic" w:cs="Century Gothic"/>
        </w:rPr>
      </w:pPr>
    </w:p>
    <w:p w:rsidR="00AA3DED" w:rsidP="454A2C49" w:rsidRDefault="00AA3DED" w14:paraId="03BBB409" w14:textId="6CC4EAD8">
      <w:pPr>
        <w:rPr>
          <w:rFonts w:ascii="Century Gothic" w:hAnsi="Century Gothic" w:eastAsia="Century Gothic" w:cs="Century Gothic"/>
        </w:rPr>
      </w:pPr>
      <w:r w:rsidRPr="454A2C49" w:rsidR="454A2C49">
        <w:rPr>
          <w:rFonts w:ascii="Century Gothic" w:hAnsi="Century Gothic" w:eastAsia="Century Gothic" w:cs="Century Gothic"/>
          <w:sz w:val="22"/>
          <w:szCs w:val="22"/>
          <w:u w:val="single"/>
        </w:rPr>
        <w:t>Rätsel 3:</w:t>
      </w:r>
    </w:p>
    <w:p w:rsidR="00AA3DED" w:rsidP="454A2C49" w:rsidRDefault="00AA3DED" w14:paraId="514C3FDF" w14:textId="5C1C9B7A">
      <w:pPr>
        <w:rPr>
          <w:rFonts w:ascii="Century Gothic" w:hAnsi="Century Gothic" w:eastAsia="Century Gothic" w:cs="Century Gothic"/>
        </w:rPr>
      </w:pPr>
      <w:r w:rsidRPr="454A2C49" w:rsidR="454A2C49">
        <w:rPr>
          <w:rFonts w:ascii="Century Gothic" w:hAnsi="Century Gothic" w:eastAsia="Century Gothic" w:cs="Century Gothic"/>
        </w:rPr>
        <w:t xml:space="preserve"> Stellt einen optimalen Ernährungs-Tagesplan zusammen. (für einen Tag oder eine Mahlzeit)</w:t>
      </w:r>
    </w:p>
    <w:p w:rsidR="00AA3DED" w:rsidP="454A2C49" w:rsidRDefault="00AA3DED" w14:paraId="110FFD37" w14:textId="77777777">
      <w:pPr>
        <w:rPr>
          <w:rFonts w:ascii="Century Gothic" w:hAnsi="Century Gothic" w:eastAsia="Century Gothic" w:cs="Century Gothic"/>
        </w:rPr>
      </w:pPr>
    </w:p>
    <w:p w:rsidR="00AA3DED" w:rsidP="454A2C49" w:rsidRDefault="00AA3DED" w14:paraId="6B699379" w14:textId="77777777">
      <w:pPr>
        <w:rPr>
          <w:rFonts w:ascii="Century Gothic" w:hAnsi="Century Gothic" w:eastAsia="Century Gothic" w:cs="Century Gothic"/>
        </w:rPr>
      </w:pPr>
    </w:p>
    <w:p w:rsidR="00AA3DED" w:rsidP="454A2C49" w:rsidRDefault="00AA3DED" w14:paraId="4C1C917F" w14:textId="77777777">
      <w:pPr>
        <w:rPr>
          <w:rFonts w:ascii="Century Gothic" w:hAnsi="Century Gothic" w:eastAsia="Century Gothic" w:cs="Century Gothic"/>
        </w:rPr>
      </w:pPr>
      <w:r w:rsidRPr="454A2C49" w:rsidR="454A2C49">
        <w:rPr>
          <w:rFonts w:ascii="Century Gothic" w:hAnsi="Century Gothic" w:eastAsia="Century Gothic" w:cs="Century Gothic"/>
        </w:rPr>
        <w:t xml:space="preserve">Bsp.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5"/>
        <w:gridCol w:w="2032"/>
        <w:gridCol w:w="2052"/>
        <w:gridCol w:w="2031"/>
        <w:gridCol w:w="2045"/>
      </w:tblGrid>
      <w:tr w:rsidR="00AA3DED" w:rsidTr="454A2C49" w14:paraId="2A9A098C" w14:textId="77777777">
        <w:tc>
          <w:tcPr>
            <w:tcW w:w="2069" w:type="dxa"/>
            <w:shd w:val="clear" w:color="auto" w:fill="auto"/>
            <w:tcMar/>
          </w:tcPr>
          <w:p w:rsidRPr="00A560CF" w:rsidR="00AA3DED" w:rsidP="454A2C49" w:rsidRDefault="00AA3DED" w14:paraId="57B136D4" w14:textId="77777777">
            <w:pPr>
              <w:rPr>
                <w:rFonts w:ascii="Century Gothic" w:hAnsi="Century Gothic" w:eastAsia="Century Gothic" w:cs="Century Gothic"/>
                <w:b w:val="1"/>
                <w:bCs w:val="1"/>
              </w:rPr>
            </w:pPr>
            <w:r w:rsidRPr="454A2C49" w:rsidR="454A2C49">
              <w:rPr>
                <w:rFonts w:ascii="Century Gothic" w:hAnsi="Century Gothic" w:eastAsia="Century Gothic" w:cs="Century Gothic"/>
                <w:b w:val="1"/>
                <w:bCs w:val="1"/>
              </w:rPr>
              <w:t>Frühstück</w:t>
            </w:r>
          </w:p>
        </w:tc>
        <w:tc>
          <w:tcPr>
            <w:tcW w:w="2069" w:type="dxa"/>
            <w:shd w:val="clear" w:color="auto" w:fill="auto"/>
            <w:tcMar/>
          </w:tcPr>
          <w:p w:rsidRPr="00A560CF" w:rsidR="00AA3DED" w:rsidP="454A2C49" w:rsidRDefault="00AA3DED" w14:paraId="6340FAB1" w14:textId="77777777">
            <w:pPr>
              <w:rPr>
                <w:rFonts w:ascii="Century Gothic" w:hAnsi="Century Gothic" w:eastAsia="Century Gothic" w:cs="Century Gothic"/>
                <w:b w:val="1"/>
                <w:bCs w:val="1"/>
              </w:rPr>
            </w:pPr>
            <w:proofErr w:type="spellStart"/>
            <w:r w:rsidRPr="454A2C49" w:rsidR="454A2C49">
              <w:rPr>
                <w:rFonts w:ascii="Century Gothic" w:hAnsi="Century Gothic" w:eastAsia="Century Gothic" w:cs="Century Gothic"/>
                <w:b w:val="1"/>
                <w:bCs w:val="1"/>
              </w:rPr>
              <w:t>Z`Nüni</w:t>
            </w:r>
            <w:proofErr w:type="spellEnd"/>
          </w:p>
        </w:tc>
        <w:tc>
          <w:tcPr>
            <w:tcW w:w="2069" w:type="dxa"/>
            <w:shd w:val="clear" w:color="auto" w:fill="auto"/>
            <w:tcMar/>
          </w:tcPr>
          <w:p w:rsidRPr="00A560CF" w:rsidR="00AA3DED" w:rsidP="454A2C49" w:rsidRDefault="00AA3DED" w14:paraId="70AE42B0" w14:textId="77777777">
            <w:pPr>
              <w:rPr>
                <w:rFonts w:ascii="Century Gothic" w:hAnsi="Century Gothic" w:eastAsia="Century Gothic" w:cs="Century Gothic"/>
                <w:b w:val="1"/>
                <w:bCs w:val="1"/>
              </w:rPr>
            </w:pPr>
            <w:r w:rsidRPr="454A2C49" w:rsidR="454A2C49">
              <w:rPr>
                <w:rFonts w:ascii="Century Gothic" w:hAnsi="Century Gothic" w:eastAsia="Century Gothic" w:cs="Century Gothic"/>
                <w:b w:val="1"/>
                <w:bCs w:val="1"/>
              </w:rPr>
              <w:t>Mittag</w:t>
            </w:r>
          </w:p>
        </w:tc>
        <w:tc>
          <w:tcPr>
            <w:tcW w:w="2069" w:type="dxa"/>
            <w:shd w:val="clear" w:color="auto" w:fill="auto"/>
            <w:tcMar/>
          </w:tcPr>
          <w:p w:rsidRPr="00A560CF" w:rsidR="00AA3DED" w:rsidP="454A2C49" w:rsidRDefault="00AA3DED" w14:paraId="4062647C" w14:textId="77777777">
            <w:pPr>
              <w:rPr>
                <w:rFonts w:ascii="Century Gothic" w:hAnsi="Century Gothic" w:eastAsia="Century Gothic" w:cs="Century Gothic"/>
                <w:b w:val="1"/>
                <w:bCs w:val="1"/>
              </w:rPr>
            </w:pPr>
            <w:proofErr w:type="spellStart"/>
            <w:r w:rsidRPr="454A2C49" w:rsidR="454A2C49">
              <w:rPr>
                <w:rFonts w:ascii="Century Gothic" w:hAnsi="Century Gothic" w:eastAsia="Century Gothic" w:cs="Century Gothic"/>
                <w:b w:val="1"/>
                <w:bCs w:val="1"/>
              </w:rPr>
              <w:t>Z`Vieri</w:t>
            </w:r>
            <w:proofErr w:type="spellEnd"/>
          </w:p>
        </w:tc>
        <w:tc>
          <w:tcPr>
            <w:tcW w:w="2069" w:type="dxa"/>
            <w:shd w:val="clear" w:color="auto" w:fill="auto"/>
            <w:tcMar/>
          </w:tcPr>
          <w:p w:rsidRPr="00A560CF" w:rsidR="00AA3DED" w:rsidP="454A2C49" w:rsidRDefault="00AA3DED" w14:paraId="12AFAAB4" w14:textId="77777777">
            <w:pPr>
              <w:rPr>
                <w:rFonts w:ascii="Century Gothic" w:hAnsi="Century Gothic" w:eastAsia="Century Gothic" w:cs="Century Gothic"/>
                <w:b w:val="1"/>
                <w:bCs w:val="1"/>
              </w:rPr>
            </w:pPr>
            <w:r w:rsidRPr="454A2C49" w:rsidR="454A2C49">
              <w:rPr>
                <w:rFonts w:ascii="Century Gothic" w:hAnsi="Century Gothic" w:eastAsia="Century Gothic" w:cs="Century Gothic"/>
                <w:b w:val="1"/>
                <w:bCs w:val="1"/>
              </w:rPr>
              <w:t>Abendessen</w:t>
            </w:r>
          </w:p>
        </w:tc>
      </w:tr>
      <w:tr w:rsidR="00AA3DED" w:rsidTr="454A2C49" w14:paraId="754D88CA" w14:textId="77777777">
        <w:tc>
          <w:tcPr>
            <w:tcW w:w="2069" w:type="dxa"/>
            <w:shd w:val="clear" w:color="auto" w:fill="auto"/>
            <w:tcMar/>
          </w:tcPr>
          <w:p w:rsidR="00AA3DED" w:rsidP="454A2C49" w:rsidRDefault="00AA3DED" w14:paraId="40B1EA6B" w14:textId="77777777">
            <w:pPr>
              <w:rPr>
                <w:rFonts w:ascii="Century Gothic" w:hAnsi="Century Gothic" w:eastAsia="Century Gothic" w:cs="Century Gothic"/>
              </w:rPr>
            </w:pPr>
            <w:r w:rsidRPr="454A2C49" w:rsidR="454A2C49">
              <w:rPr>
                <w:rFonts w:ascii="Century Gothic" w:hAnsi="Century Gothic" w:eastAsia="Century Gothic" w:cs="Century Gothic"/>
              </w:rPr>
              <w:t xml:space="preserve">Brot, </w:t>
            </w:r>
            <w:r w:rsidRPr="454A2C49" w:rsidR="454A2C49">
              <w:rPr>
                <w:rFonts w:ascii="Century Gothic" w:hAnsi="Century Gothic" w:eastAsia="Century Gothic" w:cs="Century Gothic"/>
              </w:rPr>
              <w:t xml:space="preserve">Butter, </w:t>
            </w:r>
            <w:r w:rsidRPr="454A2C49" w:rsidR="454A2C49">
              <w:rPr>
                <w:rFonts w:ascii="Century Gothic" w:hAnsi="Century Gothic" w:eastAsia="Century Gothic" w:cs="Century Gothic"/>
              </w:rPr>
              <w:t>Konfi</w:t>
            </w:r>
            <w:r w:rsidRPr="454A2C49" w:rsidR="454A2C49">
              <w:rPr>
                <w:rFonts w:ascii="Century Gothic" w:hAnsi="Century Gothic" w:eastAsia="Century Gothic" w:cs="Century Gothic"/>
              </w:rPr>
              <w:t xml:space="preserve">, </w:t>
            </w:r>
            <w:r w:rsidRPr="454A2C49" w:rsidR="454A2C49">
              <w:rPr>
                <w:rFonts w:ascii="Century Gothic" w:hAnsi="Century Gothic" w:eastAsia="Century Gothic" w:cs="Century Gothic"/>
              </w:rPr>
              <w:t>Milch</w:t>
            </w:r>
          </w:p>
        </w:tc>
        <w:tc>
          <w:tcPr>
            <w:tcW w:w="2069" w:type="dxa"/>
            <w:shd w:val="clear" w:color="auto" w:fill="auto"/>
            <w:tcMar/>
          </w:tcPr>
          <w:p w:rsidR="00AA3DED" w:rsidP="454A2C49" w:rsidRDefault="00AA3DED" w14:paraId="4D7834BA" w14:textId="77777777">
            <w:pPr>
              <w:rPr>
                <w:rFonts w:ascii="Century Gothic" w:hAnsi="Century Gothic" w:eastAsia="Century Gothic" w:cs="Century Gothic"/>
              </w:rPr>
            </w:pPr>
            <w:r w:rsidRPr="454A2C49" w:rsidR="454A2C49">
              <w:rPr>
                <w:rFonts w:ascii="Century Gothic" w:hAnsi="Century Gothic" w:eastAsia="Century Gothic" w:cs="Century Gothic"/>
              </w:rPr>
              <w:t>Banane</w:t>
            </w:r>
          </w:p>
        </w:tc>
        <w:tc>
          <w:tcPr>
            <w:tcW w:w="2069" w:type="dxa"/>
            <w:shd w:val="clear" w:color="auto" w:fill="auto"/>
            <w:tcMar/>
          </w:tcPr>
          <w:p w:rsidR="00AA3DED" w:rsidP="454A2C49" w:rsidRDefault="00AA3DED" w14:paraId="374993C9" w14:textId="77777777">
            <w:pPr>
              <w:rPr>
                <w:rFonts w:ascii="Century Gothic" w:hAnsi="Century Gothic" w:eastAsia="Century Gothic" w:cs="Century Gothic"/>
              </w:rPr>
            </w:pPr>
            <w:r w:rsidRPr="454A2C49" w:rsidR="454A2C49">
              <w:rPr>
                <w:rFonts w:ascii="Century Gothic" w:hAnsi="Century Gothic" w:eastAsia="Century Gothic" w:cs="Century Gothic"/>
              </w:rPr>
              <w:t>Nudeln mit, Tomaten</w:t>
            </w:r>
            <w:r w:rsidRPr="454A2C49" w:rsidR="454A2C49">
              <w:rPr>
                <w:rFonts w:ascii="Century Gothic" w:hAnsi="Century Gothic" w:eastAsia="Century Gothic" w:cs="Century Gothic"/>
              </w:rPr>
              <w:t>sauce</w:t>
            </w:r>
          </w:p>
        </w:tc>
        <w:tc>
          <w:tcPr>
            <w:tcW w:w="2069" w:type="dxa"/>
            <w:shd w:val="clear" w:color="auto" w:fill="auto"/>
            <w:tcMar/>
          </w:tcPr>
          <w:p w:rsidR="00AA3DED" w:rsidP="454A2C49" w:rsidRDefault="00AA3DED" w14:paraId="6223F214" w14:textId="77777777">
            <w:pPr>
              <w:rPr>
                <w:rFonts w:ascii="Century Gothic" w:hAnsi="Century Gothic" w:eastAsia="Century Gothic" w:cs="Century Gothic"/>
              </w:rPr>
            </w:pPr>
            <w:r w:rsidRPr="454A2C49" w:rsidR="454A2C49">
              <w:rPr>
                <w:rFonts w:ascii="Century Gothic" w:hAnsi="Century Gothic" w:eastAsia="Century Gothic" w:cs="Century Gothic"/>
              </w:rPr>
              <w:t>Apfel</w:t>
            </w:r>
            <w:r w:rsidRPr="454A2C49" w:rsidR="454A2C49">
              <w:rPr>
                <w:rFonts w:ascii="Century Gothic" w:hAnsi="Century Gothic" w:eastAsia="Century Gothic" w:cs="Century Gothic"/>
              </w:rPr>
              <w:t xml:space="preserve"> mit Joghurt</w:t>
            </w:r>
          </w:p>
        </w:tc>
        <w:tc>
          <w:tcPr>
            <w:tcW w:w="2069" w:type="dxa"/>
            <w:shd w:val="clear" w:color="auto" w:fill="auto"/>
            <w:tcMar/>
          </w:tcPr>
          <w:p w:rsidR="00AA3DED" w:rsidP="454A2C49" w:rsidRDefault="00AA3DED" w14:paraId="7F9B3D0D" w14:textId="77777777">
            <w:pPr>
              <w:rPr>
                <w:rFonts w:ascii="Century Gothic" w:hAnsi="Century Gothic" w:eastAsia="Century Gothic" w:cs="Century Gothic"/>
              </w:rPr>
            </w:pPr>
            <w:r w:rsidRPr="454A2C49" w:rsidR="454A2C49">
              <w:rPr>
                <w:rFonts w:ascii="Century Gothic" w:hAnsi="Century Gothic" w:eastAsia="Century Gothic" w:cs="Century Gothic"/>
              </w:rPr>
              <w:t>Reis, Spinat und Poulet, Rahmsauce</w:t>
            </w:r>
          </w:p>
        </w:tc>
      </w:tr>
    </w:tbl>
    <w:p w:rsidR="00AA3DED" w:rsidP="454A2C49" w:rsidRDefault="00AA3DED" w14:paraId="3FE9F23F" w14:textId="77777777">
      <w:pPr>
        <w:rPr>
          <w:rFonts w:ascii="Century Gothic" w:hAnsi="Century Gothic" w:eastAsia="Century Gothic" w:cs="Century Gothic"/>
        </w:rPr>
      </w:pPr>
    </w:p>
    <w:p w:rsidR="00AA3DED" w:rsidP="454A2C49" w:rsidRDefault="001F5B7E" w14:paraId="2DA55B32" w14:textId="77777777">
      <w:pPr>
        <w:rPr>
          <w:rFonts w:ascii="Century Gothic" w:hAnsi="Century Gothic" w:eastAsia="Century Gothic" w:cs="Century Gothic"/>
        </w:rPr>
      </w:pPr>
      <w:r w:rsidRPr="454A2C49" w:rsidR="454A2C49">
        <w:rPr>
          <w:rFonts w:ascii="Century Gothic" w:hAnsi="Century Gothic" w:eastAsia="Century Gothic" w:cs="Century Gothic"/>
        </w:rPr>
        <w:t>Gesunder Teller:</w:t>
      </w:r>
    </w:p>
    <w:p w:rsidR="00AA3DED" w:rsidP="454A2C49" w:rsidRDefault="009A4873" w14:paraId="1F72F646" w14:textId="77777777">
      <w:pPr>
        <w:rPr>
          <w:rFonts w:ascii="Century Gothic" w:hAnsi="Century Gothic" w:eastAsia="Century Gothic" w:cs="Century Gothic"/>
        </w:rPr>
      </w:pPr>
      <w:r>
        <w:drawing>
          <wp:inline wp14:editId="5233CFD0" wp14:anchorId="11EDF180">
            <wp:extent cx="2619375" cy="2619375"/>
            <wp:effectExtent l="0" t="0" r="0" b="0"/>
            <wp:docPr id="2" name="Picture 1" descr="Tipps für eine gesunde und bewusste Ernährung" title=""/>
            <wp:cNvGraphicFramePr>
              <a:graphicFrameLocks noChangeAspect="1"/>
            </wp:cNvGraphicFramePr>
            <a:graphic>
              <a:graphicData uri="http://schemas.openxmlformats.org/drawingml/2006/picture">
                <pic:pic>
                  <pic:nvPicPr>
                    <pic:cNvPr id="0" name="Picture 1"/>
                    <pic:cNvPicPr/>
                  </pic:nvPicPr>
                  <pic:blipFill>
                    <a:blip r:embed="Rf1fea9e8c32e46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19375" cy="2619375"/>
                    </a:xfrm>
                    <a:prstGeom prst="rect">
                      <a:avLst/>
                    </a:prstGeom>
                  </pic:spPr>
                </pic:pic>
              </a:graphicData>
            </a:graphic>
          </wp:inline>
        </w:drawing>
      </w:r>
    </w:p>
    <w:p w:rsidR="00AA3DED" w:rsidP="454A2C49" w:rsidRDefault="00AA3DED" w14:paraId="08CE6F91" w14:textId="77777777">
      <w:pPr>
        <w:rPr>
          <w:rFonts w:ascii="Century Gothic" w:hAnsi="Century Gothic" w:eastAsia="Century Gothic" w:cs="Century Gothic"/>
        </w:rPr>
      </w:pPr>
    </w:p>
    <w:p w:rsidR="001F5B7E" w:rsidP="454A2C49" w:rsidRDefault="001F5B7E" w14:paraId="61CDCEAD" w14:textId="77777777">
      <w:pPr>
        <w:rPr>
          <w:rFonts w:ascii="Century Gothic" w:hAnsi="Century Gothic" w:eastAsia="Century Gothic" w:cs="Century Gothic"/>
        </w:rPr>
      </w:pPr>
    </w:p>
    <w:p w:rsidR="00AA3DED" w:rsidP="454A2C49" w:rsidRDefault="00AA3DED" w14:paraId="6BB9E253" w14:textId="77777777">
      <w:pPr>
        <w:rPr>
          <w:rFonts w:ascii="Century Gothic" w:hAnsi="Century Gothic" w:eastAsia="Century Gothic" w:cs="Century Gothic"/>
        </w:rPr>
      </w:pPr>
    </w:p>
    <w:p w:rsidR="00AA3DED" w:rsidP="454A2C49" w:rsidRDefault="00AA3DED" w14:paraId="7A63FA99" w14:textId="7674A136">
      <w:pPr>
        <w:rPr>
          <w:rFonts w:ascii="Century Gothic" w:hAnsi="Century Gothic" w:eastAsia="Century Gothic" w:cs="Century Gothic"/>
        </w:rPr>
      </w:pPr>
      <w:r w:rsidRPr="454A2C49" w:rsidR="454A2C49">
        <w:rPr>
          <w:rFonts w:ascii="Century Gothic" w:hAnsi="Century Gothic" w:eastAsia="Century Gothic" w:cs="Century Gothic"/>
          <w:sz w:val="22"/>
          <w:szCs w:val="22"/>
          <w:u w:val="single"/>
        </w:rPr>
        <w:t>Rätsel 4</w:t>
      </w:r>
      <w:r w:rsidRPr="454A2C49" w:rsidR="454A2C49">
        <w:rPr>
          <w:rFonts w:ascii="Century Gothic" w:hAnsi="Century Gothic" w:eastAsia="Century Gothic" w:cs="Century Gothic"/>
        </w:rPr>
        <w:t>:</w:t>
      </w:r>
    </w:p>
    <w:p w:rsidR="00AA3DED" w:rsidP="454A2C49" w:rsidRDefault="00AA3DED" w14:paraId="48167B3C" w14:textId="58D006CA">
      <w:pPr>
        <w:rPr>
          <w:rFonts w:ascii="Century Gothic" w:hAnsi="Century Gothic" w:eastAsia="Century Gothic" w:cs="Century Gothic"/>
        </w:rPr>
      </w:pPr>
      <w:r w:rsidRPr="454A2C49" w:rsidR="454A2C49">
        <w:rPr>
          <w:rFonts w:ascii="Century Gothic" w:hAnsi="Century Gothic" w:eastAsia="Century Gothic" w:cs="Century Gothic"/>
        </w:rPr>
        <w:t>Früchte und Gemüse-Bingo: Die TN dürfen sich eine Bingo-Karte selbst zusammenstellen indem sie sich kleine Gemüse- und Früchte-Kärtchen aussuchen und auf ihre Bingo-Karte kleben. Danach wird Bingo gespielt.</w:t>
      </w:r>
    </w:p>
    <w:p w:rsidR="00AA3DED" w:rsidP="454A2C49" w:rsidRDefault="00AA3DED" w14:paraId="3030AFE7" w14:textId="2BE548E1">
      <w:pPr>
        <w:rPr>
          <w:rFonts w:ascii="Century Gothic" w:hAnsi="Century Gothic" w:eastAsia="Century Gothic" w:cs="Century Gothic"/>
        </w:rPr>
      </w:pPr>
      <w:r w:rsidRPr="454A2C49" w:rsidR="454A2C49">
        <w:rPr>
          <w:rFonts w:ascii="Century Gothic" w:hAnsi="Century Gothic" w:eastAsia="Century Gothic" w:cs="Century Gothic"/>
        </w:rPr>
        <w:t>Auf den Kärtchen, welche der/die Leiter*in zieht sind jedoch Fragen geschrieben, mit der sie auf eine Frucht oder Gemüse kommen.</w:t>
      </w:r>
    </w:p>
    <w:p w:rsidR="00AA3DED" w:rsidP="454A2C49" w:rsidRDefault="00AA3DED" w14:paraId="23DE523C" w14:textId="77777777">
      <w:pPr>
        <w:pStyle w:val="Standard"/>
        <w:ind w:left="0"/>
      </w:pPr>
    </w:p>
    <w:p w:rsidR="00AA3DED" w:rsidP="454A2C49" w:rsidRDefault="00AA3DED" w14:paraId="1AA53DF6" w14:textId="77777777">
      <w:pPr>
        <w:rPr>
          <w:rFonts w:ascii="Century Gothic" w:hAnsi="Century Gothic" w:eastAsia="Century Gothic" w:cs="Century Gothic"/>
        </w:rPr>
      </w:pPr>
      <w:r w:rsidRPr="454A2C49" w:rsidR="454A2C49">
        <w:rPr>
          <w:rFonts w:ascii="Century Gothic" w:hAnsi="Century Gothic" w:eastAsia="Century Gothic" w:cs="Century Gothic"/>
        </w:rPr>
        <w:t>Bsp.</w:t>
      </w:r>
    </w:p>
    <w:p w:rsidR="00AA3DED" w:rsidP="454A2C49" w:rsidRDefault="00AA3DED" w14:paraId="5ABE6E9A"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gelb und sehr sauer… -&gt; Zitrone</w:t>
      </w:r>
    </w:p>
    <w:p w:rsidR="00AA3DED" w:rsidP="454A2C49" w:rsidRDefault="00AA3DED" w14:paraId="35B049D8"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Mich gibt es in rot, gelb und grün und man kann mich in den Salat machen… -&gt; Peperoni</w:t>
      </w:r>
    </w:p>
    <w:p w:rsidR="00AA3DED" w:rsidP="454A2C49" w:rsidRDefault="00AA3DED" w14:paraId="08B69134"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 xml:space="preserve">Ich bin gelb, lang und gebogen und komme nicht aus der </w:t>
      </w:r>
      <w:proofErr w:type="gramStart"/>
      <w:r w:rsidRPr="454A2C49" w:rsidR="454A2C49">
        <w:rPr>
          <w:rFonts w:ascii="Century Gothic" w:hAnsi="Century Gothic" w:eastAsia="Century Gothic" w:cs="Century Gothic"/>
        </w:rPr>
        <w:t>Schweiz..</w:t>
      </w:r>
      <w:proofErr w:type="gramEnd"/>
      <w:r w:rsidRPr="454A2C49" w:rsidR="454A2C49">
        <w:rPr>
          <w:rFonts w:ascii="Century Gothic" w:hAnsi="Century Gothic" w:eastAsia="Century Gothic" w:cs="Century Gothic"/>
        </w:rPr>
        <w:t xml:space="preserve"> -&gt; Banane</w:t>
      </w:r>
    </w:p>
    <w:p w:rsidR="00AA3DED" w:rsidP="454A2C49" w:rsidRDefault="00AA3DED" w14:paraId="5A7A7E64"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 xml:space="preserve">Ich </w:t>
      </w:r>
      <w:proofErr w:type="gramStart"/>
      <w:r w:rsidRPr="454A2C49" w:rsidR="454A2C49">
        <w:rPr>
          <w:rFonts w:ascii="Century Gothic" w:hAnsi="Century Gothic" w:eastAsia="Century Gothic" w:cs="Century Gothic"/>
        </w:rPr>
        <w:t>hab</w:t>
      </w:r>
      <w:proofErr w:type="gramEnd"/>
      <w:r w:rsidRPr="454A2C49" w:rsidR="454A2C49">
        <w:rPr>
          <w:rFonts w:ascii="Century Gothic" w:hAnsi="Century Gothic" w:eastAsia="Century Gothic" w:cs="Century Gothic"/>
        </w:rPr>
        <w:t xml:space="preserve"> sehr, sehr viel Wasser in mir und bin süss… -&gt; Wassermelone</w:t>
      </w:r>
    </w:p>
    <w:p w:rsidR="00AA3DED" w:rsidP="454A2C49" w:rsidRDefault="00AA3DED" w14:paraId="2DD0BC75"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lasse anscheinen die Muskeln wachsen… -&gt; Spinal</w:t>
      </w:r>
    </w:p>
    <w:p w:rsidR="00AA3DED" w:rsidP="454A2C49" w:rsidRDefault="00AA3DED" w14:paraId="5628A2D2"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eine rote Frucht, obwohl alle meinen ich bin ein Gemüse… -&gt; Tomate</w:t>
      </w:r>
    </w:p>
    <w:p w:rsidR="00AA3DED" w:rsidP="454A2C49" w:rsidRDefault="00AA3DED" w14:paraId="1730720D"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dunkel lila… -&gt; Aubergine</w:t>
      </w:r>
    </w:p>
    <w:p w:rsidR="00AA3DED" w:rsidP="454A2C49" w:rsidRDefault="00AA3DED" w14:paraId="1A9EAF18"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habe Schneewittchen vergiftet… -&gt; Apfel</w:t>
      </w:r>
    </w:p>
    <w:p w:rsidR="00AA3DED" w:rsidP="454A2C49" w:rsidRDefault="00AA3DED" w14:paraId="414054DE"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aussen braun und flauschig, innen grün… -&gt; Kiwi</w:t>
      </w:r>
    </w:p>
    <w:p w:rsidR="00AA3DED" w:rsidP="454A2C49" w:rsidRDefault="00AA3DED" w14:paraId="16AD1B8F"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Mich gibt es am Kolben, aus mir kann man Mehl machen oder mich in der Pfanne aufpoppen lassen… -&gt; Mais</w:t>
      </w:r>
    </w:p>
    <w:p w:rsidR="00AA3DED" w:rsidP="454A2C49" w:rsidRDefault="00AA3DED" w14:paraId="5FAA0F71"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gelb, hab dreieckige Zacken und lange grüne Blätter… -&gt; Ananas</w:t>
      </w:r>
    </w:p>
    <w:p w:rsidR="00AA3DED" w:rsidP="454A2C49" w:rsidRDefault="00AA3DED" w14:paraId="49777433"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berühmt im Herbst, vor allem zu Halloween… -&gt; Kürbis</w:t>
      </w:r>
    </w:p>
    <w:p w:rsidR="00AA3DED" w:rsidP="454A2C49" w:rsidRDefault="00AA3DED" w14:paraId="765DAB2B"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orange und bin gut für die Augen -&gt; Karotte</w:t>
      </w:r>
    </w:p>
    <w:p w:rsidR="00AA3DED" w:rsidP="454A2C49" w:rsidRDefault="00AA3DED" w14:paraId="3D57F719"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Ich bin weiss und lasse die Augen tränen -&gt; Zwiebel</w:t>
      </w:r>
    </w:p>
    <w:p w:rsidRPr="00F92AA9" w:rsidR="001E2127" w:rsidP="454A2C49" w:rsidRDefault="00AA3DED" w14:paraId="3AAF4999" w14:textId="77777777">
      <w:pPr>
        <w:pStyle w:val="Listenabsatz"/>
        <w:numPr>
          <w:ilvl w:val="0"/>
          <w:numId w:val="24"/>
        </w:numPr>
        <w:rPr>
          <w:rFonts w:ascii="Century Gothic" w:hAnsi="Century Gothic" w:eastAsia="Century Gothic" w:cs="Century Gothic"/>
        </w:rPr>
      </w:pPr>
      <w:r w:rsidRPr="454A2C49" w:rsidR="454A2C49">
        <w:rPr>
          <w:rFonts w:ascii="Century Gothic" w:hAnsi="Century Gothic" w:eastAsia="Century Gothic" w:cs="Century Gothic"/>
        </w:rPr>
        <w:t>Aus mir kann man einen leckeren Saft machen zum Frühstück -&gt; Orange</w:t>
      </w:r>
    </w:p>
    <w:p w:rsidR="454A2C49" w:rsidP="454A2C49" w:rsidRDefault="454A2C49" w14:paraId="74E685DB" w14:textId="2C70C8AF">
      <w:pPr>
        <w:pStyle w:val="Listenabsatz"/>
        <w:numPr>
          <w:ilvl w:val="0"/>
          <w:numId w:val="24"/>
        </w:numPr>
        <w:rPr/>
      </w:pPr>
      <w:r w:rsidRPr="454A2C49" w:rsidR="454A2C49">
        <w:rPr>
          <w:rFonts w:ascii="Century Gothic" w:hAnsi="Century Gothic" w:eastAsia="Century Gothic" w:cs="Century Gothic"/>
        </w:rPr>
        <w:t>...</w:t>
      </w:r>
    </w:p>
    <w:sectPr w:rsidRPr="00F92AA9" w:rsidR="001E2127" w:rsidSect="00212D7B">
      <w:pgSz w:w="11906" w:h="16838" w:orient="portrait" w:code="9"/>
      <w:pgMar w:top="1525" w:right="567" w:bottom="1134" w:left="1134" w:header="709" w:footer="487"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278D" w:rsidRDefault="000B278D" w14:paraId="77922812" w14:textId="77777777">
      <w:r>
        <w:separator/>
      </w:r>
    </w:p>
  </w:endnote>
  <w:endnote w:type="continuationSeparator" w:id="0">
    <w:p w:rsidR="000B278D" w:rsidRDefault="000B278D" w14:paraId="6416ED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278D" w:rsidRDefault="000B278D" w14:paraId="0EF545D2" w14:textId="77777777">
      <w:r>
        <w:separator/>
      </w:r>
    </w:p>
  </w:footnote>
  <w:footnote w:type="continuationSeparator" w:id="0">
    <w:p w:rsidR="000B278D" w:rsidRDefault="000B278D" w14:paraId="56D114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BC0575"/>
    <w:multiLevelType w:val="hybridMultilevel"/>
    <w:tmpl w:val="9948DC7A"/>
    <w:lvl w:ilvl="0" w:tplc="24705538">
      <w:start w:val="4"/>
      <w:numFmt w:val="bullet"/>
      <w:lvlText w:val="-"/>
      <w:lvlJc w:val="left"/>
      <w:pPr>
        <w:ind w:left="720" w:hanging="360"/>
      </w:pPr>
      <w:rPr>
        <w:rFonts w:hint="default" w:ascii="Century Gothic" w:hAnsi="Century Gothic" w:eastAsia="Cambria" w:cs="Times New Roman"/>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21AD31E2"/>
    <w:multiLevelType w:val="hybridMultilevel"/>
    <w:tmpl w:val="F29CCDE2"/>
    <w:lvl w:ilvl="0" w:tplc="62D26812">
      <w:numFmt w:val="bullet"/>
      <w:lvlText w:val="-"/>
      <w:lvlJc w:val="left"/>
      <w:pPr>
        <w:ind w:left="720" w:hanging="360"/>
      </w:pPr>
      <w:rPr>
        <w:rFonts w:hint="default" w:ascii="Century Gothic" w:hAnsi="Century Gothic" w:eastAsia="Times New Roman" w:cs="Cambria"/>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25B83E1F"/>
    <w:multiLevelType w:val="hybridMultilevel"/>
    <w:tmpl w:val="D604EBEE"/>
    <w:lvl w:ilvl="0" w:tplc="B8D43422">
      <w:start w:val="1"/>
      <w:numFmt w:val="bullet"/>
      <w:lvlText w:val=""/>
      <w:lvlJc w:val="left"/>
      <w:pPr>
        <w:tabs>
          <w:tab w:val="num" w:pos="720"/>
        </w:tabs>
        <w:ind w:left="720" w:hanging="360"/>
      </w:pPr>
      <w:rPr>
        <w:rFonts w:hint="default" w:ascii="Symbol" w:hAnsi="Symbol"/>
        <w:sz w:val="20"/>
      </w:rPr>
    </w:lvl>
    <w:lvl w:ilvl="1" w:tplc="607A7E76" w:tentative="1">
      <w:start w:val="1"/>
      <w:numFmt w:val="bullet"/>
      <w:lvlText w:val="o"/>
      <w:lvlJc w:val="left"/>
      <w:pPr>
        <w:tabs>
          <w:tab w:val="num" w:pos="1440"/>
        </w:tabs>
        <w:ind w:left="1440" w:hanging="360"/>
      </w:pPr>
      <w:rPr>
        <w:rFonts w:hint="default" w:ascii="Courier New" w:hAnsi="Courier New"/>
        <w:sz w:val="20"/>
      </w:rPr>
    </w:lvl>
    <w:lvl w:ilvl="2" w:tplc="F2346DAE" w:tentative="1">
      <w:start w:val="1"/>
      <w:numFmt w:val="bullet"/>
      <w:lvlText w:val=""/>
      <w:lvlJc w:val="left"/>
      <w:pPr>
        <w:tabs>
          <w:tab w:val="num" w:pos="2160"/>
        </w:tabs>
        <w:ind w:left="2160" w:hanging="360"/>
      </w:pPr>
      <w:rPr>
        <w:rFonts w:hint="default" w:ascii="Wingdings" w:hAnsi="Wingdings"/>
        <w:sz w:val="20"/>
      </w:rPr>
    </w:lvl>
    <w:lvl w:ilvl="3" w:tplc="15EA21DA" w:tentative="1">
      <w:start w:val="1"/>
      <w:numFmt w:val="bullet"/>
      <w:lvlText w:val=""/>
      <w:lvlJc w:val="left"/>
      <w:pPr>
        <w:tabs>
          <w:tab w:val="num" w:pos="2880"/>
        </w:tabs>
        <w:ind w:left="2880" w:hanging="360"/>
      </w:pPr>
      <w:rPr>
        <w:rFonts w:hint="default" w:ascii="Wingdings" w:hAnsi="Wingdings"/>
        <w:sz w:val="20"/>
      </w:rPr>
    </w:lvl>
    <w:lvl w:ilvl="4" w:tplc="FA48210A" w:tentative="1">
      <w:start w:val="1"/>
      <w:numFmt w:val="bullet"/>
      <w:lvlText w:val=""/>
      <w:lvlJc w:val="left"/>
      <w:pPr>
        <w:tabs>
          <w:tab w:val="num" w:pos="3600"/>
        </w:tabs>
        <w:ind w:left="3600" w:hanging="360"/>
      </w:pPr>
      <w:rPr>
        <w:rFonts w:hint="default" w:ascii="Wingdings" w:hAnsi="Wingdings"/>
        <w:sz w:val="20"/>
      </w:rPr>
    </w:lvl>
    <w:lvl w:ilvl="5" w:tplc="CBB0DA8A" w:tentative="1">
      <w:start w:val="1"/>
      <w:numFmt w:val="bullet"/>
      <w:lvlText w:val=""/>
      <w:lvlJc w:val="left"/>
      <w:pPr>
        <w:tabs>
          <w:tab w:val="num" w:pos="4320"/>
        </w:tabs>
        <w:ind w:left="4320" w:hanging="360"/>
      </w:pPr>
      <w:rPr>
        <w:rFonts w:hint="default" w:ascii="Wingdings" w:hAnsi="Wingdings"/>
        <w:sz w:val="20"/>
      </w:rPr>
    </w:lvl>
    <w:lvl w:ilvl="6" w:tplc="787A4DA4" w:tentative="1">
      <w:start w:val="1"/>
      <w:numFmt w:val="bullet"/>
      <w:lvlText w:val=""/>
      <w:lvlJc w:val="left"/>
      <w:pPr>
        <w:tabs>
          <w:tab w:val="num" w:pos="5040"/>
        </w:tabs>
        <w:ind w:left="5040" w:hanging="360"/>
      </w:pPr>
      <w:rPr>
        <w:rFonts w:hint="default" w:ascii="Wingdings" w:hAnsi="Wingdings"/>
        <w:sz w:val="20"/>
      </w:rPr>
    </w:lvl>
    <w:lvl w:ilvl="7" w:tplc="21065EC0" w:tentative="1">
      <w:start w:val="1"/>
      <w:numFmt w:val="bullet"/>
      <w:lvlText w:val=""/>
      <w:lvlJc w:val="left"/>
      <w:pPr>
        <w:tabs>
          <w:tab w:val="num" w:pos="5760"/>
        </w:tabs>
        <w:ind w:left="5760" w:hanging="360"/>
      </w:pPr>
      <w:rPr>
        <w:rFonts w:hint="default" w:ascii="Wingdings" w:hAnsi="Wingdings"/>
        <w:sz w:val="20"/>
      </w:rPr>
    </w:lvl>
    <w:lvl w:ilvl="8" w:tplc="86029546"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AD0238"/>
    <w:multiLevelType w:val="hybridMultilevel"/>
    <w:tmpl w:val="B7EEA1B8"/>
    <w:lvl w:ilvl="0" w:tplc="550C29B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EC3204D"/>
    <w:multiLevelType w:val="hybridMultilevel"/>
    <w:tmpl w:val="8A7C5710"/>
    <w:lvl w:ilvl="0" w:tplc="D9E4BCB2">
      <w:numFmt w:val="bullet"/>
      <w:lvlText w:val=""/>
      <w:lvlJc w:val="left"/>
      <w:pPr>
        <w:ind w:left="720" w:hanging="360"/>
      </w:pPr>
      <w:rPr>
        <w:rFonts w:hint="default" w:ascii="Wingdings" w:hAnsi="Wingdings" w:eastAsia="Calibri" w:cs="Times New Roman"/>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8"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0078AC"/>
    <w:multiLevelType w:val="hybridMultilevel"/>
    <w:tmpl w:val="668C790C"/>
    <w:lvl w:ilvl="0" w:tplc="550C29B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3D4B1F89"/>
    <w:multiLevelType w:val="hybridMultilevel"/>
    <w:tmpl w:val="E220A926"/>
    <w:lvl w:ilvl="0" w:tplc="95CC4002">
      <w:start w:val="1"/>
      <w:numFmt w:val="bullet"/>
      <w:pStyle w:val="Aufzhlung"/>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601D7BFE"/>
    <w:multiLevelType w:val="hybridMultilevel"/>
    <w:tmpl w:val="8092CA62"/>
    <w:lvl w:ilvl="0" w:tplc="334657AA">
      <w:numFmt w:val="bullet"/>
      <w:lvlText w:val="-"/>
      <w:lvlJc w:val="left"/>
      <w:pPr>
        <w:ind w:left="720" w:hanging="360"/>
      </w:pPr>
      <w:rPr>
        <w:rFonts w:hint="default" w:ascii="Calibri" w:hAnsi="Calibri" w:eastAsia="Calibri" w:cs="Calibr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2" w15:restartNumberingAfterBreak="0">
    <w:nsid w:val="6B90524F"/>
    <w:multiLevelType w:val="hybridMultilevel"/>
    <w:tmpl w:val="DEF4DBDE"/>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3"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55F1D56"/>
    <w:multiLevelType w:val="hybridMultilevel"/>
    <w:tmpl w:val="0407001D"/>
    <w:lvl w:ilvl="0" w:tplc="E1E24770">
      <w:start w:val="1"/>
      <w:numFmt w:val="decimal"/>
      <w:lvlText w:val="%1)"/>
      <w:lvlJc w:val="left"/>
      <w:pPr>
        <w:tabs>
          <w:tab w:val="num" w:pos="360"/>
        </w:tabs>
        <w:ind w:left="360" w:hanging="360"/>
      </w:pPr>
    </w:lvl>
    <w:lvl w:ilvl="1" w:tplc="17DE0720">
      <w:start w:val="1"/>
      <w:numFmt w:val="lowerLetter"/>
      <w:lvlText w:val="%2)"/>
      <w:lvlJc w:val="left"/>
      <w:pPr>
        <w:tabs>
          <w:tab w:val="num" w:pos="720"/>
        </w:tabs>
        <w:ind w:left="720" w:hanging="360"/>
      </w:pPr>
    </w:lvl>
    <w:lvl w:ilvl="2" w:tplc="ABCAD3EA">
      <w:start w:val="1"/>
      <w:numFmt w:val="lowerRoman"/>
      <w:lvlText w:val="%3)"/>
      <w:lvlJc w:val="left"/>
      <w:pPr>
        <w:tabs>
          <w:tab w:val="num" w:pos="1080"/>
        </w:tabs>
        <w:ind w:left="1080" w:hanging="360"/>
      </w:pPr>
    </w:lvl>
    <w:lvl w:ilvl="3" w:tplc="3BDCE5AE">
      <w:start w:val="1"/>
      <w:numFmt w:val="decimal"/>
      <w:lvlText w:val="(%4)"/>
      <w:lvlJc w:val="left"/>
      <w:pPr>
        <w:tabs>
          <w:tab w:val="num" w:pos="1440"/>
        </w:tabs>
        <w:ind w:left="1440" w:hanging="360"/>
      </w:pPr>
    </w:lvl>
    <w:lvl w:ilvl="4" w:tplc="0A00EB34">
      <w:start w:val="1"/>
      <w:numFmt w:val="lowerLetter"/>
      <w:lvlText w:val="(%5)"/>
      <w:lvlJc w:val="left"/>
      <w:pPr>
        <w:tabs>
          <w:tab w:val="num" w:pos="1800"/>
        </w:tabs>
        <w:ind w:left="1800" w:hanging="360"/>
      </w:pPr>
    </w:lvl>
    <w:lvl w:ilvl="5" w:tplc="CD804476">
      <w:start w:val="1"/>
      <w:numFmt w:val="lowerRoman"/>
      <w:lvlText w:val="(%6)"/>
      <w:lvlJc w:val="left"/>
      <w:pPr>
        <w:tabs>
          <w:tab w:val="num" w:pos="2160"/>
        </w:tabs>
        <w:ind w:left="2160" w:hanging="360"/>
      </w:pPr>
    </w:lvl>
    <w:lvl w:ilvl="6" w:tplc="DDD272DE">
      <w:start w:val="1"/>
      <w:numFmt w:val="decimal"/>
      <w:lvlText w:val="%7."/>
      <w:lvlJc w:val="left"/>
      <w:pPr>
        <w:tabs>
          <w:tab w:val="num" w:pos="2520"/>
        </w:tabs>
        <w:ind w:left="2520" w:hanging="360"/>
      </w:pPr>
    </w:lvl>
    <w:lvl w:ilvl="7" w:tplc="45AC4D04">
      <w:start w:val="1"/>
      <w:numFmt w:val="lowerLetter"/>
      <w:lvlText w:val="%8."/>
      <w:lvlJc w:val="left"/>
      <w:pPr>
        <w:tabs>
          <w:tab w:val="num" w:pos="2880"/>
        </w:tabs>
        <w:ind w:left="2880" w:hanging="360"/>
      </w:pPr>
    </w:lvl>
    <w:lvl w:ilvl="8" w:tplc="012C6CEC">
      <w:start w:val="1"/>
      <w:numFmt w:val="lowerRoman"/>
      <w:lvlText w:val="%9."/>
      <w:lvlJc w:val="left"/>
      <w:pPr>
        <w:tabs>
          <w:tab w:val="num" w:pos="3240"/>
        </w:tabs>
        <w:ind w:left="3240" w:hanging="360"/>
      </w:pPr>
    </w:lvl>
  </w:abstractNum>
  <w:num w:numId="25">
    <w:abstractNumId w:val="15"/>
  </w:num>
  <w:num w:numId="1">
    <w:abstractNumId w:val="13"/>
  </w:num>
  <w:num w:numId="2">
    <w:abstractNumId w:val="2"/>
  </w:num>
  <w:num w:numId="3">
    <w:abstractNumId w:val="14"/>
  </w:num>
  <w:num w:numId="4">
    <w:abstractNumId w:val="5"/>
  </w:num>
  <w:num w:numId="5">
    <w:abstractNumId w:val="4"/>
  </w:num>
  <w:num w:numId="6">
    <w:abstractNumId w:val="8"/>
  </w:num>
  <w:num w:numId="7">
    <w:abstractNumId w:val="3"/>
  </w:num>
  <w:num w:numId="8">
    <w:abstractNumId w:val="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6"/>
  </w:num>
  <w:num w:numId="21">
    <w:abstractNumId w:val="0"/>
  </w:num>
  <w:num w:numId="22">
    <w:abstractNumId w:val="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072839"/>
    <w:rsid w:val="000B278D"/>
    <w:rsid w:val="000F4CDC"/>
    <w:rsid w:val="00117A50"/>
    <w:rsid w:val="00134DC1"/>
    <w:rsid w:val="0013701E"/>
    <w:rsid w:val="00152E2F"/>
    <w:rsid w:val="00153C53"/>
    <w:rsid w:val="001E2127"/>
    <w:rsid w:val="001F5B7E"/>
    <w:rsid w:val="00212D7B"/>
    <w:rsid w:val="002B3A24"/>
    <w:rsid w:val="00411BBC"/>
    <w:rsid w:val="004452BA"/>
    <w:rsid w:val="00490C03"/>
    <w:rsid w:val="0052594C"/>
    <w:rsid w:val="005304D2"/>
    <w:rsid w:val="005D6BC3"/>
    <w:rsid w:val="0069148F"/>
    <w:rsid w:val="006D52F5"/>
    <w:rsid w:val="007641E3"/>
    <w:rsid w:val="007B5CD8"/>
    <w:rsid w:val="007C6C13"/>
    <w:rsid w:val="007D07CE"/>
    <w:rsid w:val="00826566"/>
    <w:rsid w:val="008A648E"/>
    <w:rsid w:val="009A4873"/>
    <w:rsid w:val="00A560CF"/>
    <w:rsid w:val="00AA3DED"/>
    <w:rsid w:val="00B27E64"/>
    <w:rsid w:val="00B8354C"/>
    <w:rsid w:val="00BC5631"/>
    <w:rsid w:val="00C47F06"/>
    <w:rsid w:val="00C91662"/>
    <w:rsid w:val="00CC2D9B"/>
    <w:rsid w:val="00D64C94"/>
    <w:rsid w:val="00DC5747"/>
    <w:rsid w:val="00E32B7D"/>
    <w:rsid w:val="082964AE"/>
    <w:rsid w:val="1AE24A84"/>
    <w:rsid w:val="454A2C49"/>
    <w:rsid w:val="6F561BD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896F0"/>
  <w14:defaultImageDpi w14:val="300"/>
  <w15:chartTrackingRefBased/>
  <w15:docId w15:val="{4AD1FB73-96B1-4B21-AC44-72F13A9F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styleId="SprechblasentextZchn" w:customStyle="1">
    <w:name w:val="Sprechblasentext Zchn"/>
    <w:link w:val="Sprechblasentext"/>
    <w:uiPriority w:val="99"/>
    <w:semiHidden/>
    <w:rsid w:val="00713E7D"/>
    <w:rPr>
      <w:rFonts w:ascii="Lucida Grande" w:hAnsi="Lucida Grande" w:cs="Lucida Grande"/>
      <w:sz w:val="18"/>
      <w:szCs w:val="18"/>
    </w:rPr>
  </w:style>
  <w:style w:type="character" w:styleId="SprechblasentextZeichen" w:customStyle="1">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styleId="Aufzhlung" w:customStyle="1">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styleId="FuzeileZchn" w:customStyle="1">
    <w:name w:val="Fußzeile Zchn"/>
    <w:link w:val="Fuzeile"/>
    <w:rsid w:val="009D50D3"/>
    <w:rPr>
      <w:rFonts w:ascii="Century Gothic" w:hAnsi="Century Gothic" w:cs="Arial"/>
      <w:bCs/>
      <w:kern w:val="32"/>
      <w:sz w:val="18"/>
      <w:szCs w:val="24"/>
    </w:rPr>
  </w:style>
  <w:style w:type="paragraph" w:styleId="Standardfett" w:customStyle="1">
    <w:name w:val="Standard fett"/>
    <w:basedOn w:val="Standard"/>
    <w:autoRedefine/>
    <w:qFormat/>
    <w:rsid w:val="00523419"/>
    <w:rPr>
      <w:b/>
      <w:kern w:val="0"/>
      <w:lang w:val="de-CH"/>
    </w:rPr>
  </w:style>
  <w:style w:type="paragraph" w:styleId="Titelklein" w:customStyle="1">
    <w:name w:val="Titel klein"/>
    <w:basedOn w:val="Standard"/>
    <w:qFormat/>
    <w:rsid w:val="00523419"/>
    <w:rPr>
      <w:b/>
      <w:sz w:val="20"/>
    </w:rPr>
  </w:style>
  <w:style w:type="paragraph" w:styleId="Verzeichnis1">
    <w:name w:val="toc 1"/>
    <w:basedOn w:val="Standard"/>
    <w:next w:val="Standard"/>
    <w:autoRedefine/>
    <w:semiHidden/>
    <w:rsid w:val="00503957"/>
  </w:style>
  <w:style w:type="paragraph" w:styleId="Haupttitel" w:customStyle="1">
    <w:name w:val="Haupttitel"/>
    <w:basedOn w:val="Standard"/>
    <w:next w:val="Standard"/>
    <w:autoRedefine/>
    <w:rsid w:val="00523419"/>
    <w:rPr>
      <w:b/>
      <w:sz w:val="24"/>
      <w:lang w:val="de-CH"/>
    </w:rPr>
  </w:style>
  <w:style w:type="paragraph" w:styleId="Listenabsatz">
    <w:name w:val="List Paragraph"/>
    <w:basedOn w:val="Standard"/>
    <w:uiPriority w:val="34"/>
    <w:qFormat/>
    <w:rsid w:val="00AA3DED"/>
    <w:pPr>
      <w:spacing w:after="160" w:line="259" w:lineRule="auto"/>
      <w:ind w:left="720"/>
      <w:contextualSpacing/>
    </w:pPr>
    <w:rPr>
      <w:rFonts w:ascii="Calibri" w:hAnsi="Calibri" w:eastAsia="Calibri"/>
      <w:bCs w:val="0"/>
      <w:kern w:val="0"/>
      <w:sz w:val="22"/>
      <w:szCs w:val="22"/>
      <w:lang w:val="de-CH" w:eastAsia="en-US"/>
    </w:rPr>
  </w:style>
  <w:style w:type="table" w:styleId="Tabellenraster">
    <w:name w:val="Table Grid"/>
    <w:basedOn w:val="NormaleTabelle"/>
    <w:rsid w:val="00AA3D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FarbigesRaster">
    <w:name w:val="Colorful Grid"/>
    <w:basedOn w:val="NormaleTabelle"/>
    <w:rsid w:val="00AA3DED"/>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EinfacheTabelle2">
    <w:name w:val="Plain Table 2"/>
    <w:basedOn w:val="NormaleTabelle"/>
    <w:uiPriority w:val="73"/>
    <w:rsid w:val="00AA3DED"/>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TabelleWeb3">
    <w:name w:val="Table Web 3"/>
    <w:basedOn w:val="NormaleTabelle"/>
    <w:rsid w:val="00AA3DED"/>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endesign">
    <w:name w:val="Table Theme"/>
    <w:basedOn w:val="NormaleTabelle"/>
    <w:rsid w:val="00AA3D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mmentartext">
    <w:name w:val="annotation text"/>
    <w:basedOn w:val="Standard"/>
    <w:link w:val="KommentartextZchn"/>
    <w:rPr>
      <w:sz w:val="20"/>
      <w:szCs w:val="20"/>
    </w:rPr>
  </w:style>
  <w:style w:type="character" w:styleId="KommentartextZchn" w:customStyle="1">
    <w:name w:val="Kommentartext Zchn"/>
    <w:basedOn w:val="Absatz-Standardschriftart"/>
    <w:link w:val="Kommentartext"/>
    <w:rPr>
      <w:rFonts w:ascii="Century Gothic" w:hAnsi="Century Gothic" w:cs="Arial"/>
      <w:bCs/>
      <w:kern w:val="32"/>
      <w:lang w:val="de-DE" w:eastAsia="de-DE"/>
    </w:rPr>
  </w:style>
  <w:style w:type="character" w:styleId="Kommentarzeichen">
    <w:name w:val="annotation reference"/>
    <w:basedOn w:val="Absatz-Standardschriftart"/>
    <w:rPr>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bsatz-Standardschriftar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www.blv.admin.ch/blv/de/home/lebensmittel-und-ernaehrung/ernaehrung/empfehlungen-informationen/schweizer-lebensmittelpyramide.html" TargetMode="External" Id="Rf3f4ff07b3824441" /><Relationship Type="http://schemas.openxmlformats.org/officeDocument/2006/relationships/image" Target="/media/image2.jpg" Id="Rf1fea9e8c32e4696" /></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VL_Papiere.dot</ap:Template>
  <ap:Application>Microsoft Office Word</ap:Application>
  <ap:DocSecurity>0</ap:DocSecurity>
  <ap:ScaleCrop>false</ap:ScaleCrop>
  <ap:Company>Verbandsleitung Blauring &amp; Jungwacht Schweiz</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Papiere Verbandsleitung BR&amp;JW</dc:title>
  <dc:subject/>
  <dc:creator>BuLei</dc:creator>
  <keywords/>
  <lastModifiedBy>Vanessa Vogt</lastModifiedBy>
  <revision>19</revision>
  <lastPrinted>2013-11-12T00:13:00.0000000Z</lastPrinted>
  <dcterms:created xsi:type="dcterms:W3CDTF">2021-03-07T17:22:00.0000000Z</dcterms:created>
  <dcterms:modified xsi:type="dcterms:W3CDTF">2021-03-28T18:29:14.7920848Z</dcterms:modified>
</coreProperties>
</file>