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71" w:type="dxa"/>
        <w:tblInd w:w="63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28" w:type="dxa"/>
          <w:left w:w="-17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1"/>
        <w:gridCol w:w="2956"/>
        <w:gridCol w:w="2777"/>
        <w:gridCol w:w="2777"/>
      </w:tblGrid>
      <w:tr w:rsidR="001026BC" w14:paraId="32172F50" w14:textId="77777777" w:rsidTr="001B7FFA">
        <w:trPr>
          <w:trHeight w:val="74"/>
        </w:trPr>
        <w:tc>
          <w:tcPr>
            <w:tcW w:w="10171" w:type="dxa"/>
            <w:gridSpan w:val="4"/>
            <w:tcBorders>
              <w:bottom w:val="single" w:sz="4" w:space="0" w:color="00000A"/>
            </w:tcBorders>
            <w:shd w:val="clear" w:color="auto" w:fill="000000"/>
            <w:tcMar>
              <w:left w:w="-17" w:type="dxa"/>
            </w:tcMar>
          </w:tcPr>
          <w:p w14:paraId="16A42474" w14:textId="3AA2D04B" w:rsidR="001026BC" w:rsidRDefault="002A0C4F" w:rsidP="000627DC">
            <w:pPr>
              <w:pStyle w:val="Haupttitel"/>
            </w:pPr>
            <w:r>
              <w:rPr>
                <w:color w:val="FFFFFF"/>
              </w:rPr>
              <w:t>V</w:t>
            </w:r>
            <w:r w:rsidR="00E62BFD">
              <w:rPr>
                <w:color w:val="FFFFFF"/>
              </w:rPr>
              <w:t>A X.Y Blockname</w:t>
            </w:r>
          </w:p>
        </w:tc>
      </w:tr>
      <w:tr w:rsidR="001026BC" w14:paraId="19064B19" w14:textId="77777777" w:rsidTr="00BE34C1">
        <w:trPr>
          <w:trHeight w:val="94"/>
        </w:trPr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3E7EDA3E" w14:textId="77777777" w:rsidR="001026BC" w:rsidRDefault="008A120C" w:rsidP="00BE34C1">
            <w:pPr>
              <w:pStyle w:val="Standardfett"/>
            </w:pPr>
            <w:r>
              <w:t>Zielgruppe(n)</w:t>
            </w:r>
          </w:p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23874F9F" w14:textId="77777777" w:rsidR="001026BC" w:rsidRDefault="008A120C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bookmarkStart w:id="0" w:name="__Fieldmark__429_1198702061"/>
            <w:bookmarkStart w:id="1" w:name="__Fieldmark__8_502594887"/>
            <w:bookmarkStart w:id="2" w:name="Kontrollkästchen1"/>
            <w:bookmarkEnd w:id="0"/>
            <w:bookmarkEnd w:id="1"/>
            <w:bookmarkEnd w:id="2"/>
            <w:r>
              <w:t xml:space="preserve"> Kindersport /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bookmarkStart w:id="3" w:name="__Fieldmark__436_1198702061"/>
            <w:bookmarkStart w:id="4" w:name="__Fieldmark__16_502594887"/>
            <w:bookmarkStart w:id="5" w:name="Kontrollkästchen2"/>
            <w:bookmarkEnd w:id="3"/>
            <w:bookmarkEnd w:id="4"/>
            <w:bookmarkEnd w:id="5"/>
            <w:r>
              <w:t xml:space="preserve"> Jugendsport</w:t>
            </w:r>
          </w:p>
        </w:tc>
      </w:tr>
      <w:tr w:rsidR="001026BC" w14:paraId="4F3B796D" w14:textId="77777777" w:rsidTr="00BE34C1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217BCABC" w14:textId="77777777" w:rsidR="001026BC" w:rsidRDefault="008A120C" w:rsidP="00BE34C1">
            <w:pPr>
              <w:pStyle w:val="Standardfett"/>
            </w:pPr>
            <w:r>
              <w:t>Datum / Zeit / Ort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14:paraId="251D612B" w14:textId="7DBB9CCA" w:rsidR="001026BC" w:rsidRDefault="001026BC"/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14:paraId="73258469" w14:textId="16FCDD1F" w:rsidR="001026BC" w:rsidRDefault="001026BC"/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0155AF87" w14:textId="217AE9DF" w:rsidR="001026BC" w:rsidRDefault="001026BC"/>
        </w:tc>
      </w:tr>
      <w:tr w:rsidR="001026BC" w14:paraId="79ABA182" w14:textId="77777777" w:rsidTr="00BE34C1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37AE2AF5" w14:textId="77777777" w:rsidR="001026BC" w:rsidRDefault="008A120C" w:rsidP="00BE34C1">
            <w:pPr>
              <w:pStyle w:val="Standardfett"/>
            </w:pPr>
            <w:r>
              <w:t>Leitung</w:t>
            </w:r>
          </w:p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2FB2CE93" w14:textId="2744B5A2" w:rsidR="001026BC" w:rsidRDefault="008A120C" w:rsidP="000627DC">
            <w:r>
              <w:t xml:space="preserve"> </w:t>
            </w:r>
          </w:p>
        </w:tc>
      </w:tr>
      <w:tr w:rsidR="001026BC" w14:paraId="57D073CA" w14:textId="77777777" w:rsidTr="00BE34C1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60CAE14E" w14:textId="0EA9FDB7" w:rsidR="001026BC" w:rsidRDefault="00BF5680" w:rsidP="00BE34C1">
            <w:pPr>
              <w:pStyle w:val="Standardfett"/>
            </w:pPr>
            <w:r>
              <w:t>Ziele</w:t>
            </w:r>
          </w:p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7" w:type="dxa"/>
            </w:tcMar>
          </w:tcPr>
          <w:p w14:paraId="402EA082" w14:textId="036AC67D" w:rsidR="00611303" w:rsidRDefault="00611303" w:rsidP="00B0753B">
            <w:pPr>
              <w:pStyle w:val="Aufzhlung"/>
            </w:pPr>
          </w:p>
        </w:tc>
      </w:tr>
      <w:tr w:rsidR="001026BC" w14:paraId="042C75E5" w14:textId="77777777" w:rsidTr="00BE34C1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5314607C" w14:textId="1C0A394B" w:rsidR="001026BC" w:rsidRDefault="008A120C" w:rsidP="00BE34C1">
            <w:pPr>
              <w:pStyle w:val="Standardfett"/>
            </w:pPr>
            <w:r>
              <w:t>Methode</w:t>
            </w:r>
            <w:r w:rsidR="00CC4E35">
              <w:t>/Form</w:t>
            </w:r>
          </w:p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4FC64406" w14:textId="77777777" w:rsidR="001026BC" w:rsidRDefault="001026BC"/>
        </w:tc>
      </w:tr>
      <w:tr w:rsidR="005D5799" w14:paraId="0CF539A6" w14:textId="77777777" w:rsidTr="00BE34C1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4BB8C9EF" w14:textId="1D599360" w:rsidR="005D5799" w:rsidRDefault="005D5799" w:rsidP="00BE34C1">
            <w:pPr>
              <w:pStyle w:val="Standardfett"/>
            </w:pPr>
            <w:r>
              <w:t>Sicherheits-überlegungen</w:t>
            </w:r>
          </w:p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0B27B270" w14:textId="77777777" w:rsidR="005D5799" w:rsidRDefault="005D5799" w:rsidP="00EE3676">
            <w:pPr>
              <w:pStyle w:val="Aufzhlung"/>
            </w:pPr>
          </w:p>
        </w:tc>
      </w:tr>
      <w:tr w:rsidR="000E7EE8" w14:paraId="7D41BAEE" w14:textId="77777777" w:rsidTr="00BE34C1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38B39242" w14:textId="77777777" w:rsidR="000E7EE8" w:rsidRDefault="000E7EE8" w:rsidP="00BE34C1">
            <w:pPr>
              <w:pStyle w:val="Standardfett"/>
            </w:pPr>
            <w:r>
              <w:t>Material / Hilfsmittel</w:t>
            </w:r>
          </w:p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3A26CAE0" w14:textId="4FF03D27" w:rsidR="000E7EE8" w:rsidRDefault="000E7EE8" w:rsidP="00EE3676">
            <w:pPr>
              <w:pStyle w:val="Aufzhlung"/>
            </w:pPr>
          </w:p>
        </w:tc>
      </w:tr>
      <w:tr w:rsidR="001026BC" w14:paraId="4B55A661" w14:textId="77777777" w:rsidTr="00BE34C1">
        <w:tc>
          <w:tcPr>
            <w:tcW w:w="166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5DAD2835" w14:textId="77777777" w:rsidR="001026BC" w:rsidRDefault="008A120C" w:rsidP="00BE34C1">
            <w:pPr>
              <w:pStyle w:val="Standardfett"/>
            </w:pPr>
            <w:r>
              <w:t>Vorbereitung</w:t>
            </w:r>
          </w:p>
        </w:tc>
        <w:tc>
          <w:tcPr>
            <w:tcW w:w="2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14:paraId="56EC5AE2" w14:textId="77777777" w:rsidR="001026BC" w:rsidRDefault="008A120C">
            <w:pPr>
              <w:pStyle w:val="Aufzhlung"/>
            </w:pPr>
            <w:r>
              <w:t>Vor dem Lager</w:t>
            </w:r>
            <w:r w:rsidR="00C44DC7">
              <w:t>:</w:t>
            </w:r>
          </w:p>
          <w:p w14:paraId="446783F1" w14:textId="4E66D982" w:rsidR="001026BC" w:rsidRDefault="001026BC" w:rsidP="007864C9">
            <w:pPr>
              <w:pStyle w:val="Aufzhlung"/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2" w:type="dxa"/>
            </w:tcMar>
          </w:tcPr>
          <w:p w14:paraId="523D8759" w14:textId="77777777" w:rsidR="001026BC" w:rsidRDefault="008A120C">
            <w:pPr>
              <w:pStyle w:val="Aufzhlung"/>
            </w:pPr>
            <w:r>
              <w:t>Im Lager</w:t>
            </w:r>
            <w:r w:rsidR="00C44DC7">
              <w:t>:</w:t>
            </w:r>
          </w:p>
          <w:p w14:paraId="0D0A4BAC" w14:textId="5AB32FFC" w:rsidR="009F60AD" w:rsidRDefault="009F60AD" w:rsidP="007864C9">
            <w:pPr>
              <w:pStyle w:val="Aufzhlung"/>
            </w:pPr>
          </w:p>
        </w:tc>
        <w:tc>
          <w:tcPr>
            <w:tcW w:w="27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2" w:type="dxa"/>
            </w:tcMar>
          </w:tcPr>
          <w:p w14:paraId="5F05B07E" w14:textId="77777777" w:rsidR="001026BC" w:rsidRDefault="00C44DC7" w:rsidP="008F577C">
            <w:pPr>
              <w:pStyle w:val="Aufzhlungszeichen"/>
            </w:pPr>
            <w:r>
              <w:t>Einteilung der Leiter:</w:t>
            </w:r>
            <w:r w:rsidR="008A120C">
              <w:t xml:space="preserve"> </w:t>
            </w:r>
          </w:p>
          <w:p w14:paraId="7850B5A6" w14:textId="77777777" w:rsidR="00BF7E8C" w:rsidRDefault="00BF7E8C" w:rsidP="008F577C">
            <w:pPr>
              <w:pStyle w:val="Aufzhlungszeichen"/>
            </w:pPr>
          </w:p>
        </w:tc>
      </w:tr>
      <w:tr w:rsidR="001026BC" w14:paraId="3E2C38D6" w14:textId="77777777" w:rsidTr="00100C59">
        <w:tc>
          <w:tcPr>
            <w:tcW w:w="10171" w:type="dxa"/>
            <w:gridSpan w:val="4"/>
            <w:tcBorders>
              <w:top w:val="single" w:sz="4" w:space="0" w:color="00000A"/>
              <w:bottom w:val="single" w:sz="12" w:space="0" w:color="00000A"/>
            </w:tcBorders>
            <w:shd w:val="clear" w:color="auto" w:fill="auto"/>
            <w:tcMar>
              <w:left w:w="27" w:type="dxa"/>
            </w:tcMar>
          </w:tcPr>
          <w:p w14:paraId="2FDCA17E" w14:textId="77777777" w:rsidR="001026BC" w:rsidRDefault="001026BC"/>
        </w:tc>
      </w:tr>
      <w:tr w:rsidR="004454C7" w14:paraId="5B3837FB" w14:textId="77777777" w:rsidTr="00100C59">
        <w:trPr>
          <w:trHeight w:val="109"/>
        </w:trPr>
        <w:tc>
          <w:tcPr>
            <w:tcW w:w="1661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000000"/>
            <w:tcMar>
              <w:left w:w="-17" w:type="dxa"/>
            </w:tcMar>
          </w:tcPr>
          <w:p w14:paraId="418D5052" w14:textId="77777777" w:rsidR="004454C7" w:rsidRDefault="004454C7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Zeit</w:t>
            </w:r>
          </w:p>
        </w:tc>
        <w:tc>
          <w:tcPr>
            <w:tcW w:w="8510" w:type="dxa"/>
            <w:gridSpan w:val="3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000000"/>
            <w:tcMar>
              <w:left w:w="12" w:type="dxa"/>
            </w:tcMar>
          </w:tcPr>
          <w:p w14:paraId="2890EF47" w14:textId="7EE9C6AE" w:rsidR="004454C7" w:rsidRDefault="004454C7">
            <w:pPr>
              <w:pStyle w:val="Titelklein"/>
              <w:rPr>
                <w:color w:val="FFFFFF"/>
              </w:rPr>
            </w:pPr>
            <w:r>
              <w:rPr>
                <w:color w:val="FFFFFF"/>
              </w:rPr>
              <w:t>Beschreibung</w:t>
            </w:r>
          </w:p>
        </w:tc>
      </w:tr>
      <w:tr w:rsidR="004454C7" w14:paraId="596DC457" w14:textId="77777777" w:rsidTr="00100C59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61B3C9E0" w14:textId="77777777" w:rsidR="004454C7" w:rsidRDefault="004454C7" w:rsidP="00533801"/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173918BE" w14:textId="77777777" w:rsidR="004454C7" w:rsidRDefault="004454C7" w:rsidP="00BE34C1">
            <w:pPr>
              <w:pStyle w:val="Standardfett"/>
            </w:pPr>
            <w:r>
              <w:t>Blockmotto:</w:t>
            </w:r>
          </w:p>
          <w:p w14:paraId="04770193" w14:textId="77777777" w:rsidR="004454C7" w:rsidRPr="00535E58" w:rsidRDefault="004454C7" w:rsidP="00BE34C1">
            <w:pPr>
              <w:pStyle w:val="Standardfett"/>
              <w:rPr>
                <w:sz w:val="8"/>
                <w:szCs w:val="8"/>
              </w:rPr>
            </w:pPr>
          </w:p>
          <w:p w14:paraId="648421FE" w14:textId="77777777" w:rsidR="004454C7" w:rsidRDefault="004454C7" w:rsidP="00BE34C1">
            <w:pPr>
              <w:pStyle w:val="Standardfett"/>
            </w:pPr>
          </w:p>
          <w:p w14:paraId="4E6024BA" w14:textId="77777777" w:rsidR="004454C7" w:rsidRDefault="004454C7" w:rsidP="00533801"/>
        </w:tc>
      </w:tr>
      <w:tr w:rsidR="004454C7" w14:paraId="106596EA" w14:textId="77777777" w:rsidTr="00100C59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16C87313" w14:textId="683874C5" w:rsidR="004454C7" w:rsidRDefault="004454C7"/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770A94D2" w14:textId="77777777" w:rsidR="004454C7" w:rsidRDefault="004454C7" w:rsidP="00BE34C1">
            <w:pPr>
              <w:pStyle w:val="Standardfett"/>
            </w:pPr>
            <w:bookmarkStart w:id="6" w:name="__DdeLink__321_502594887"/>
            <w:bookmarkEnd w:id="6"/>
            <w:r>
              <w:t>Einstieg:</w:t>
            </w:r>
          </w:p>
          <w:p w14:paraId="6BFC41CF" w14:textId="77777777" w:rsidR="004454C7" w:rsidRPr="00AE22C0" w:rsidRDefault="004454C7" w:rsidP="00BE34C1">
            <w:pPr>
              <w:pStyle w:val="Standardfett"/>
              <w:rPr>
                <w:sz w:val="8"/>
                <w:szCs w:val="8"/>
              </w:rPr>
            </w:pPr>
          </w:p>
          <w:p w14:paraId="4B853E22" w14:textId="77777777" w:rsidR="00AE22C0" w:rsidRPr="00CE7812" w:rsidRDefault="00AE22C0" w:rsidP="00BE34C1">
            <w:pPr>
              <w:pStyle w:val="Standardfett"/>
            </w:pPr>
          </w:p>
          <w:p w14:paraId="524A888E" w14:textId="77777777" w:rsidR="004454C7" w:rsidRDefault="004454C7"/>
        </w:tc>
      </w:tr>
      <w:tr w:rsidR="004454C7" w14:paraId="0510BD97" w14:textId="77777777" w:rsidTr="00100C59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245B54FE" w14:textId="552F94CF" w:rsidR="004454C7" w:rsidRDefault="004454C7"/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52DB0AF3" w14:textId="77777777" w:rsidR="004454C7" w:rsidRDefault="004454C7" w:rsidP="00BE34C1">
            <w:pPr>
              <w:pStyle w:val="Standardfett"/>
            </w:pPr>
            <w:r>
              <w:t>Hauptteil:</w:t>
            </w:r>
          </w:p>
          <w:p w14:paraId="383FF8B3" w14:textId="77777777" w:rsidR="004454C7" w:rsidRPr="00AE22C0" w:rsidRDefault="004454C7" w:rsidP="00BE34C1">
            <w:pPr>
              <w:pStyle w:val="Standardfett"/>
              <w:rPr>
                <w:sz w:val="8"/>
                <w:szCs w:val="8"/>
              </w:rPr>
            </w:pPr>
          </w:p>
          <w:p w14:paraId="0934BE80" w14:textId="77777777" w:rsidR="004454C7" w:rsidRPr="00BF7E8C" w:rsidRDefault="004454C7" w:rsidP="00BE34C1">
            <w:pPr>
              <w:pStyle w:val="Standardfett"/>
            </w:pPr>
          </w:p>
          <w:p w14:paraId="477CF550" w14:textId="77777777" w:rsidR="004454C7" w:rsidRPr="00BF7E8C" w:rsidRDefault="004454C7" w:rsidP="00BE34C1">
            <w:pPr>
              <w:pStyle w:val="Standardfett"/>
            </w:pPr>
          </w:p>
          <w:p w14:paraId="7A32AC81" w14:textId="77777777" w:rsidR="004454C7" w:rsidRDefault="004454C7"/>
        </w:tc>
      </w:tr>
      <w:tr w:rsidR="00F646B8" w14:paraId="4C15FE0F" w14:textId="77777777" w:rsidTr="00100C59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6E45EC8B" w14:textId="6E01EDEB" w:rsidR="00F646B8" w:rsidRDefault="00F646B8"/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4BEFF62F" w14:textId="77777777" w:rsidR="00F646B8" w:rsidRDefault="00F646B8" w:rsidP="00BE34C1">
            <w:pPr>
              <w:pStyle w:val="Standardfett"/>
            </w:pPr>
            <w:r>
              <w:t>Ausstieg:</w:t>
            </w:r>
          </w:p>
          <w:p w14:paraId="4FC4551F" w14:textId="77777777" w:rsidR="00F646B8" w:rsidRPr="000A41C7" w:rsidRDefault="00F646B8" w:rsidP="00BE34C1">
            <w:pPr>
              <w:pStyle w:val="Standardfett"/>
              <w:rPr>
                <w:sz w:val="8"/>
                <w:szCs w:val="8"/>
              </w:rPr>
            </w:pPr>
          </w:p>
          <w:p w14:paraId="3A025D41" w14:textId="77777777" w:rsidR="00F646B8" w:rsidRPr="00BF7E8C" w:rsidRDefault="00F646B8" w:rsidP="00BE34C1">
            <w:pPr>
              <w:pStyle w:val="Standardfett"/>
            </w:pPr>
          </w:p>
          <w:p w14:paraId="2D55B538" w14:textId="77777777" w:rsidR="00F646B8" w:rsidRDefault="00F646B8"/>
        </w:tc>
      </w:tr>
      <w:tr w:rsidR="001026BC" w14:paraId="2970676B" w14:textId="77777777" w:rsidTr="00100C59">
        <w:tc>
          <w:tcPr>
            <w:tcW w:w="10171" w:type="dxa"/>
            <w:gridSpan w:val="4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27" w:type="dxa"/>
            </w:tcMar>
          </w:tcPr>
          <w:p w14:paraId="02C061B1" w14:textId="404B26C7" w:rsidR="001026BC" w:rsidRDefault="001026BC"/>
        </w:tc>
      </w:tr>
      <w:tr w:rsidR="001026BC" w14:paraId="44F7B84C" w14:textId="77777777" w:rsidTr="00100C59">
        <w:tc>
          <w:tcPr>
            <w:tcW w:w="1661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-17" w:type="dxa"/>
            </w:tcMar>
          </w:tcPr>
          <w:p w14:paraId="08F3DDF5" w14:textId="77777777" w:rsidR="001026BC" w:rsidRDefault="008A120C" w:rsidP="00BE34C1">
            <w:pPr>
              <w:pStyle w:val="Standardfett"/>
            </w:pPr>
            <w:r>
              <w:t>Schlechtwetter-variante</w:t>
            </w:r>
          </w:p>
        </w:tc>
        <w:tc>
          <w:tcPr>
            <w:tcW w:w="8510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2" w:type="dxa"/>
            </w:tcMar>
          </w:tcPr>
          <w:p w14:paraId="0E96A9AB" w14:textId="77777777" w:rsidR="001026BC" w:rsidRDefault="001026BC"/>
        </w:tc>
      </w:tr>
    </w:tbl>
    <w:p w14:paraId="6E6617C5" w14:textId="77777777" w:rsidR="001026BC" w:rsidRDefault="001026BC"/>
    <w:sectPr w:rsidR="00102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25" w:right="567" w:bottom="1134" w:left="1134" w:header="709" w:footer="487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5D045" w14:textId="77777777" w:rsidR="00A32ED0" w:rsidRDefault="00A32ED0">
      <w:r>
        <w:separator/>
      </w:r>
    </w:p>
  </w:endnote>
  <w:endnote w:type="continuationSeparator" w:id="0">
    <w:p w14:paraId="7C8C51B3" w14:textId="77777777" w:rsidR="00A32ED0" w:rsidRDefault="00A3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DB943" w14:textId="77777777" w:rsidR="00E31F4A" w:rsidRDefault="00E31F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3A202" w14:textId="36AADCCC" w:rsidR="001026BC" w:rsidRDefault="008A120C">
    <w:pPr>
      <w:pStyle w:val="Fuzeile"/>
      <w:pBdr>
        <w:top w:val="single" w:sz="4" w:space="1" w:color="00000A"/>
      </w:pBdr>
      <w:tabs>
        <w:tab w:val="right" w:pos="10205"/>
      </w:tabs>
    </w:pPr>
    <w:r>
      <w:t xml:space="preserve">Lagertag: </w:t>
    </w:r>
    <w:r>
      <w:tab/>
      <w:t xml:space="preserve">Version: </w:t>
    </w:r>
    <w:r>
      <w:fldChar w:fldCharType="begin"/>
    </w:r>
    <w:r>
      <w:instrText>TIME \@"dd\.MM\.yy"</w:instrText>
    </w:r>
    <w:r>
      <w:fldChar w:fldCharType="separate"/>
    </w:r>
    <w:r w:rsidR="00A40C28">
      <w:rPr>
        <w:noProof/>
      </w:rPr>
      <w:t>13.02.25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F5A0E" w14:textId="77777777" w:rsidR="00E31F4A" w:rsidRDefault="00E31F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B385" w14:textId="77777777" w:rsidR="00A32ED0" w:rsidRDefault="00A32ED0">
      <w:r>
        <w:separator/>
      </w:r>
    </w:p>
  </w:footnote>
  <w:footnote w:type="continuationSeparator" w:id="0">
    <w:p w14:paraId="402951F2" w14:textId="77777777" w:rsidR="00A32ED0" w:rsidRDefault="00A3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09D9" w14:textId="77777777" w:rsidR="00E31F4A" w:rsidRDefault="00E31F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F3812" w14:textId="516F6D31" w:rsidR="001026BC" w:rsidRDefault="008A120C">
    <w:pPr>
      <w:pStyle w:val="Kopfzeile"/>
      <w:tabs>
        <w:tab w:val="left" w:pos="2977"/>
      </w:tabs>
      <w:ind w:right="2407"/>
    </w:pPr>
    <w:r>
      <w:rPr>
        <w:b/>
        <w:sz w:val="16"/>
        <w:lang w:val="de-CH"/>
      </w:rPr>
      <w:t>Jungwacht Blauring</w:t>
    </w:r>
    <w:r>
      <w:rPr>
        <w:b/>
        <w:sz w:val="16"/>
        <w:lang w:val="de-CH"/>
      </w:rPr>
      <w:tab/>
    </w:r>
    <w:r>
      <w:rPr>
        <w:noProof/>
      </w:rPr>
      <w:drawing>
        <wp:anchor distT="0" distB="0" distL="114300" distR="114300" simplePos="0" relativeHeight="2" behindDoc="1" locked="0" layoutInCell="1" allowOverlap="1" wp14:anchorId="191AAC35" wp14:editId="2F4D3722">
          <wp:simplePos x="0" y="0"/>
          <wp:positionH relativeFrom="column">
            <wp:posOffset>4457700</wp:posOffset>
          </wp:positionH>
          <wp:positionV relativeFrom="paragraph">
            <wp:posOffset>-292735</wp:posOffset>
          </wp:positionV>
          <wp:extent cx="1485900" cy="924560"/>
          <wp:effectExtent l="0" t="0" r="0" b="0"/>
          <wp:wrapNone/>
          <wp:docPr id="1" name="Picture" descr="Mundigen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MundigenKlei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24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C28">
      <w:rPr>
        <w:b/>
        <w:sz w:val="16"/>
        <w:lang w:val="de-CH"/>
      </w:rPr>
      <w:t>Lager,Ort/Datum</w:t>
    </w:r>
  </w:p>
  <w:p w14:paraId="2F5FF392" w14:textId="30860AC9" w:rsidR="00BF5680" w:rsidRPr="00BF5680" w:rsidRDefault="008A120C">
    <w:pPr>
      <w:pStyle w:val="Kopfzeile"/>
      <w:tabs>
        <w:tab w:val="left" w:pos="2977"/>
      </w:tabs>
      <w:ind w:right="2407"/>
      <w:rPr>
        <w:sz w:val="16"/>
        <w:lang w:val="de-CH"/>
      </w:rPr>
    </w:pPr>
    <w:r>
      <w:rPr>
        <w:b/>
        <w:sz w:val="16"/>
        <w:lang w:val="de-CH"/>
      </w:rPr>
      <w:t>Ostermundigen</w:t>
    </w: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4048F0F0" wp14:editId="494FFC02">
              <wp:simplePos x="0" y="0"/>
              <wp:positionH relativeFrom="column">
                <wp:posOffset>1600200</wp:posOffset>
              </wp:positionH>
              <wp:positionV relativeFrom="paragraph">
                <wp:posOffset>-105410</wp:posOffset>
              </wp:positionV>
              <wp:extent cx="1270" cy="1270"/>
              <wp:effectExtent l="19050" t="17145" r="19050" b="1651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23560"/>
                      </a:xfrm>
                      <a:prstGeom prst="line">
                        <a:avLst/>
                      </a:prstGeom>
                      <a:ln w="284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4256D1" id="shape_0" o:spid="_x0000_s1026" style="position:absolute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-8.3pt" to="126.1pt,-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" strokeweight=".79mm"/>
          </w:pict>
        </mc:Fallback>
      </mc:AlternateContent>
    </w:r>
    <w:r>
      <w:rPr>
        <w:sz w:val="16"/>
        <w:lang w:val="de-CH"/>
      </w:rPr>
      <w:tab/>
    </w:r>
    <w:r>
      <w:rPr>
        <w:noProof/>
      </w:rPr>
      <w:drawing>
        <wp:anchor distT="0" distB="0" distL="114300" distR="114300" simplePos="0" relativeHeight="3" behindDoc="1" locked="0" layoutInCell="1" allowOverlap="1" wp14:anchorId="1C83A3E2" wp14:editId="0132CFB3">
          <wp:simplePos x="0" y="0"/>
          <wp:positionH relativeFrom="column">
            <wp:posOffset>6057900</wp:posOffset>
          </wp:positionH>
          <wp:positionV relativeFrom="paragraph">
            <wp:posOffset>-292735</wp:posOffset>
          </wp:positionV>
          <wp:extent cx="336550" cy="342900"/>
          <wp:effectExtent l="0" t="0" r="0" b="0"/>
          <wp:wrapNone/>
          <wp:docPr id="3" name="Bild1" descr="Logo_JS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1" descr="Logo_JS_schwarz.gif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36550" cy="34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40C28">
      <w:rPr>
        <w:sz w:val="16"/>
        <w:lang w:val="de-CH"/>
      </w:rPr>
      <w:t>Motto</w:t>
    </w:r>
  </w:p>
  <w:p w14:paraId="682CE97A" w14:textId="77777777" w:rsidR="001026BC" w:rsidRDefault="001026BC">
    <w:pPr>
      <w:pStyle w:val="Kopfzeile"/>
    </w:pPr>
  </w:p>
  <w:p w14:paraId="53D5FE2C" w14:textId="77777777" w:rsidR="00FA1A6D" w:rsidRDefault="00FA1A6D">
    <w:pPr>
      <w:pStyle w:val="Kopfzeile"/>
    </w:pPr>
  </w:p>
  <w:p w14:paraId="5384D319" w14:textId="77777777" w:rsidR="00FA1A6D" w:rsidRDefault="00FA1A6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729A5" w14:textId="77777777" w:rsidR="00E31F4A" w:rsidRDefault="00E31F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D2A62"/>
    <w:multiLevelType w:val="hybridMultilevel"/>
    <w:tmpl w:val="5B38E73A"/>
    <w:lvl w:ilvl="0" w:tplc="0407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1CE9"/>
    <w:multiLevelType w:val="multilevel"/>
    <w:tmpl w:val="AC04A04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A9A120F"/>
    <w:multiLevelType w:val="hybridMultilevel"/>
    <w:tmpl w:val="F9D27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D32F6"/>
    <w:multiLevelType w:val="multilevel"/>
    <w:tmpl w:val="72FA6B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BC363E"/>
    <w:multiLevelType w:val="multilevel"/>
    <w:tmpl w:val="72FA6B52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 w16cid:durableId="1458642662">
    <w:abstractNumId w:val="4"/>
  </w:num>
  <w:num w:numId="2" w16cid:durableId="1345550547">
    <w:abstractNumId w:val="1"/>
  </w:num>
  <w:num w:numId="3" w16cid:durableId="2009093455">
    <w:abstractNumId w:val="3"/>
  </w:num>
  <w:num w:numId="4" w16cid:durableId="56975231">
    <w:abstractNumId w:val="2"/>
  </w:num>
  <w:num w:numId="5" w16cid:durableId="173974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BC"/>
    <w:rsid w:val="000627DC"/>
    <w:rsid w:val="000A41C7"/>
    <w:rsid w:val="000B2C33"/>
    <w:rsid w:val="000B5D39"/>
    <w:rsid w:val="000E7EE8"/>
    <w:rsid w:val="00100C59"/>
    <w:rsid w:val="001026BC"/>
    <w:rsid w:val="001345AF"/>
    <w:rsid w:val="001B2B1C"/>
    <w:rsid w:val="001B7FFA"/>
    <w:rsid w:val="00252D1A"/>
    <w:rsid w:val="002A0C4F"/>
    <w:rsid w:val="004454C7"/>
    <w:rsid w:val="00535E58"/>
    <w:rsid w:val="005D5799"/>
    <w:rsid w:val="00611303"/>
    <w:rsid w:val="00661D4F"/>
    <w:rsid w:val="0066754E"/>
    <w:rsid w:val="00770E7C"/>
    <w:rsid w:val="007864C9"/>
    <w:rsid w:val="007B7437"/>
    <w:rsid w:val="007E0933"/>
    <w:rsid w:val="008A120C"/>
    <w:rsid w:val="008F577C"/>
    <w:rsid w:val="00970663"/>
    <w:rsid w:val="009F60AD"/>
    <w:rsid w:val="00A10771"/>
    <w:rsid w:val="00A261D4"/>
    <w:rsid w:val="00A32ED0"/>
    <w:rsid w:val="00A40C28"/>
    <w:rsid w:val="00AE22C0"/>
    <w:rsid w:val="00B0753B"/>
    <w:rsid w:val="00BB7FF3"/>
    <w:rsid w:val="00BE34C1"/>
    <w:rsid w:val="00BF5680"/>
    <w:rsid w:val="00BF7E8C"/>
    <w:rsid w:val="00C40367"/>
    <w:rsid w:val="00C44DC7"/>
    <w:rsid w:val="00CC4E35"/>
    <w:rsid w:val="00CD5E96"/>
    <w:rsid w:val="00CE7812"/>
    <w:rsid w:val="00D8459F"/>
    <w:rsid w:val="00DE1848"/>
    <w:rsid w:val="00E31F4A"/>
    <w:rsid w:val="00E625D5"/>
    <w:rsid w:val="00E62BFD"/>
    <w:rsid w:val="00E826C6"/>
    <w:rsid w:val="00E94DDE"/>
    <w:rsid w:val="00EE3676"/>
    <w:rsid w:val="00F646B8"/>
    <w:rsid w:val="00FA1A6D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3B5698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7A2864"/>
    <w:pPr>
      <w:suppressAutoHyphens/>
    </w:pPr>
    <w:rPr>
      <w:rFonts w:ascii="Century Gothic" w:hAnsi="Century Gothic" w:cs="Arial"/>
      <w:bCs/>
      <w:sz w:val="18"/>
      <w:szCs w:val="24"/>
    </w:rPr>
  </w:style>
  <w:style w:type="paragraph" w:styleId="berschrift1">
    <w:name w:val="heading 1"/>
    <w:basedOn w:val="Standard"/>
    <w:next w:val="Standard"/>
    <w:qFormat/>
    <w:rsid w:val="00FD4EB5"/>
    <w:pPr>
      <w:keepNext/>
      <w:spacing w:before="240" w:after="60"/>
      <w:outlineLvl w:val="0"/>
    </w:pPr>
    <w:rPr>
      <w:b/>
      <w:sz w:val="28"/>
      <w:szCs w:val="32"/>
    </w:rPr>
  </w:style>
  <w:style w:type="paragraph" w:styleId="berschrift2">
    <w:name w:val="heading 2"/>
    <w:basedOn w:val="Standard"/>
    <w:next w:val="Standard"/>
    <w:qFormat/>
    <w:rsid w:val="00FD4EB5"/>
    <w:pPr>
      <w:keepNext/>
      <w:spacing w:before="240" w:after="60"/>
      <w:outlineLvl w:val="1"/>
    </w:pPr>
    <w:rPr>
      <w:b/>
      <w:i/>
      <w:iCs/>
      <w:szCs w:val="28"/>
    </w:rPr>
  </w:style>
  <w:style w:type="paragraph" w:styleId="berschrift3">
    <w:name w:val="heading 3"/>
    <w:basedOn w:val="Standard"/>
    <w:next w:val="Standard"/>
    <w:qFormat/>
    <w:rsid w:val="00FD4EB5"/>
    <w:pPr>
      <w:keepNext/>
      <w:spacing w:before="240" w:after="60"/>
      <w:outlineLvl w:val="2"/>
    </w:pPr>
    <w:rPr>
      <w:b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link w:val="Sprechblasentext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uiPriority w:val="99"/>
    <w:semiHidden/>
    <w:qFormat/>
    <w:rsid w:val="00713E7D"/>
    <w:rPr>
      <w:rFonts w:ascii="Lucida Grande" w:hAnsi="Lucida Grande" w:cs="Lucida Grande"/>
      <w:sz w:val="18"/>
      <w:szCs w:val="18"/>
    </w:rPr>
  </w:style>
  <w:style w:type="character" w:customStyle="1" w:styleId="FuzeileZchn">
    <w:name w:val="Fußzeile Zchn"/>
    <w:link w:val="Fuzeile"/>
    <w:qFormat/>
    <w:rsid w:val="009D50D3"/>
    <w:rPr>
      <w:rFonts w:ascii="Century Gothic" w:hAnsi="Century Gothic" w:cs="Arial"/>
      <w:bCs/>
      <w:sz w:val="18"/>
      <w:szCs w:val="24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eastAsia="Times New Roman" w:cs="Cambria"/>
    </w:rPr>
  </w:style>
  <w:style w:type="character" w:customStyle="1" w:styleId="ListLabel3">
    <w:name w:val="ListLabel 3"/>
    <w:qFormat/>
    <w:rPr>
      <w:rFonts w:eastAsia="Cambria" w:cs="Times New Roman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SimSun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713E7D"/>
    <w:rPr>
      <w:rFonts w:ascii="Lucida Grande" w:hAnsi="Lucida Grande" w:cs="Lucida Grande"/>
      <w:szCs w:val="18"/>
    </w:rPr>
  </w:style>
  <w:style w:type="paragraph" w:styleId="Fuzeile">
    <w:name w:val="footer"/>
    <w:basedOn w:val="Standard"/>
    <w:link w:val="FuzeileZchn"/>
    <w:rsid w:val="009D50D3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qFormat/>
    <w:rsid w:val="007A2864"/>
  </w:style>
  <w:style w:type="paragraph" w:styleId="Kopfzeile">
    <w:name w:val="header"/>
    <w:basedOn w:val="Standard"/>
    <w:rsid w:val="00F83653"/>
    <w:pPr>
      <w:tabs>
        <w:tab w:val="center" w:pos="4536"/>
        <w:tab w:val="right" w:pos="9072"/>
      </w:tabs>
    </w:pPr>
  </w:style>
  <w:style w:type="paragraph" w:customStyle="1" w:styleId="Titelklein">
    <w:name w:val="Titel klein"/>
    <w:basedOn w:val="Standard"/>
    <w:autoRedefine/>
    <w:qFormat/>
    <w:rsid w:val="009074FA"/>
    <w:rPr>
      <w:b/>
      <w:sz w:val="20"/>
    </w:rPr>
  </w:style>
  <w:style w:type="paragraph" w:customStyle="1" w:styleId="Haupttitel">
    <w:name w:val="Haupttitel"/>
    <w:basedOn w:val="Standard"/>
    <w:next w:val="Standard"/>
    <w:autoRedefine/>
    <w:qFormat/>
    <w:rsid w:val="009074FA"/>
    <w:rPr>
      <w:b/>
      <w:sz w:val="24"/>
      <w:lang w:val="de-CH"/>
    </w:rPr>
  </w:style>
  <w:style w:type="paragraph" w:customStyle="1" w:styleId="Inhaltsverzeichnis1">
    <w:name w:val="Inhaltsverzeichnis 1"/>
    <w:basedOn w:val="Standard"/>
    <w:next w:val="Standard"/>
    <w:autoRedefine/>
    <w:semiHidden/>
    <w:rsid w:val="00503957"/>
  </w:style>
  <w:style w:type="paragraph" w:customStyle="1" w:styleId="Standardfett">
    <w:name w:val="Standard fett"/>
    <w:basedOn w:val="Standard"/>
    <w:autoRedefine/>
    <w:qFormat/>
    <w:rsid w:val="00BE34C1"/>
    <w:rPr>
      <w:b/>
      <w:lang w:val="de-CH"/>
    </w:rPr>
  </w:style>
  <w:style w:type="paragraph" w:styleId="Aufzhlungszeichen">
    <w:name w:val="List Bullet"/>
    <w:basedOn w:val="Standard"/>
    <w:qFormat/>
    <w:rsid w:val="00E73E79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Papiere Verbandsleitung BR&amp;JW</vt:lpstr>
    </vt:vector>
  </TitlesOfParts>
  <Company>Hewlett-Packard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Papiere Verbandsleitung BR&amp;JW</dc:title>
  <dc:creator>BuLei</dc:creator>
  <cp:lastModifiedBy>David Luder</cp:lastModifiedBy>
  <cp:revision>4</cp:revision>
  <cp:lastPrinted>2014-02-28T22:26:00Z</cp:lastPrinted>
  <dcterms:created xsi:type="dcterms:W3CDTF">2020-03-10T14:48:00Z</dcterms:created>
  <dcterms:modified xsi:type="dcterms:W3CDTF">2025-02-13T20:07:00Z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