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1" w:type="dxa"/>
        <w:tblInd w:w="63" w:type="dxa"/>
        <w:tblBorders>
          <w:top w:val="single" w:sz="18" w:space="0" w:color="00000A"/>
          <w:left w:val="single" w:sz="18" w:space="0" w:color="00000A"/>
          <w:bottom w:val="single" w:sz="6" w:space="0" w:color="00000A"/>
          <w:right w:val="single" w:sz="18" w:space="0" w:color="00000A"/>
          <w:insideH w:val="single" w:sz="6" w:space="0" w:color="00000A"/>
          <w:insideV w:val="single" w:sz="18" w:space="0" w:color="00000A"/>
        </w:tblBorders>
        <w:tblCellMar>
          <w:top w:w="28" w:type="dxa"/>
          <w:left w:w="-1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583"/>
        <w:gridCol w:w="2956"/>
        <w:gridCol w:w="2777"/>
        <w:gridCol w:w="1190"/>
        <w:gridCol w:w="1587"/>
      </w:tblGrid>
      <w:tr w:rsidR="001026BC" w14:paraId="32172F50" w14:textId="77777777" w:rsidTr="008F577C">
        <w:trPr>
          <w:trHeight w:val="74"/>
        </w:trPr>
        <w:tc>
          <w:tcPr>
            <w:tcW w:w="10171" w:type="dxa"/>
            <w:gridSpan w:val="6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000000"/>
            <w:tcMar>
              <w:left w:w="-17" w:type="dxa"/>
            </w:tcMar>
          </w:tcPr>
          <w:p w14:paraId="16A42474" w14:textId="5F7FBBE3" w:rsidR="001026BC" w:rsidRDefault="00E62BFD" w:rsidP="000627DC">
            <w:pPr>
              <w:pStyle w:val="Haupttitel"/>
            </w:pPr>
            <w:r>
              <w:rPr>
                <w:color w:val="FFFFFF"/>
              </w:rPr>
              <w:t>LA X.Y Blockname</w:t>
            </w:r>
          </w:p>
        </w:tc>
      </w:tr>
      <w:tr w:rsidR="001026BC" w14:paraId="19064B19" w14:textId="77777777" w:rsidTr="008F577C">
        <w:trPr>
          <w:trHeight w:val="94"/>
        </w:trPr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3E7EDA3E" w14:textId="77777777" w:rsidR="001026BC" w:rsidRDefault="008A120C" w:rsidP="00611303">
            <w:pPr>
              <w:pStyle w:val="Standardfett"/>
            </w:pPr>
            <w:r>
              <w:t>Zielgruppe(n)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23874F9F" w14:textId="77777777" w:rsidR="001026BC" w:rsidRDefault="008A12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429_1198702061"/>
            <w:bookmarkStart w:id="1" w:name="__Fieldmark__8_502594887"/>
            <w:bookmarkStart w:id="2" w:name="Kontrollkästchen1"/>
            <w:bookmarkEnd w:id="0"/>
            <w:bookmarkEnd w:id="1"/>
            <w:r>
              <w:fldChar w:fldCharType="end"/>
            </w:r>
            <w:bookmarkEnd w:id="2"/>
            <w:r>
              <w:t xml:space="preserve"> Kindersport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" w:name="__Fieldmark__436_1198702061"/>
            <w:bookmarkStart w:id="4" w:name="__Fieldmark__16_502594887"/>
            <w:bookmarkStart w:id="5" w:name="Kontrollkästchen2"/>
            <w:bookmarkEnd w:id="3"/>
            <w:bookmarkEnd w:id="4"/>
            <w:r>
              <w:fldChar w:fldCharType="end"/>
            </w:r>
            <w:bookmarkEnd w:id="5"/>
            <w:r>
              <w:t xml:space="preserve"> Jugendsport</w:t>
            </w:r>
          </w:p>
        </w:tc>
      </w:tr>
      <w:tr w:rsidR="001026BC" w14:paraId="4F3B796D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217BCABC" w14:textId="77777777" w:rsidR="001026BC" w:rsidRDefault="008A120C" w:rsidP="00611303">
            <w:pPr>
              <w:pStyle w:val="Standardfett"/>
            </w:pPr>
            <w:r>
              <w:t>Datum / Zeit / Ort</w:t>
            </w:r>
          </w:p>
        </w:tc>
        <w:tc>
          <w:tcPr>
            <w:tcW w:w="2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251D612B" w14:textId="7DBB9CCA" w:rsidR="001026BC" w:rsidRDefault="001026BC"/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73258469" w14:textId="16FCDD1F" w:rsidR="001026BC" w:rsidRDefault="001026BC"/>
        </w:tc>
        <w:tc>
          <w:tcPr>
            <w:tcW w:w="2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0155AF87" w14:textId="217AE9DF" w:rsidR="001026BC" w:rsidRDefault="001026BC"/>
        </w:tc>
      </w:tr>
      <w:tr w:rsidR="001026BC" w14:paraId="79ABA182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37AE2AF5" w14:textId="77777777" w:rsidR="001026BC" w:rsidRDefault="008A120C" w:rsidP="00611303">
            <w:pPr>
              <w:pStyle w:val="Standardfett"/>
            </w:pPr>
            <w:r>
              <w:t>Leitung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2FB2CE93" w14:textId="2744B5A2" w:rsidR="001026BC" w:rsidRDefault="008A120C" w:rsidP="000627DC">
            <w:r>
              <w:t xml:space="preserve"> </w:t>
            </w:r>
          </w:p>
        </w:tc>
      </w:tr>
      <w:tr w:rsidR="001026BC" w14:paraId="11576503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485FFCB3" w14:textId="77777777" w:rsidR="001026BC" w:rsidRDefault="008A120C" w:rsidP="00611303">
            <w:pPr>
              <w:pStyle w:val="Standardfett"/>
            </w:pPr>
            <w:r>
              <w:t>Themenbereich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256E3E43" w14:textId="6AE0B277" w:rsidR="001026BC" w:rsidRDefault="008A120C" w:rsidP="0061130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30_502594887"/>
            <w:bookmarkEnd w:id="6"/>
            <w:r>
              <w:fldChar w:fldCharType="end"/>
            </w:r>
            <w:r>
              <w:t xml:space="preserve"> Outdoortechniken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452_1198702061"/>
            <w:bookmarkStart w:id="8" w:name="__Fieldmark__38_502594887"/>
            <w:bookmarkEnd w:id="7"/>
            <w:bookmarkEnd w:id="8"/>
            <w:r>
              <w:fldChar w:fldCharType="end"/>
            </w:r>
            <w:r>
              <w:t xml:space="preserve"> Sicherheit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41_502594887"/>
            <w:bookmarkEnd w:id="9"/>
            <w:r>
              <w:fldChar w:fldCharType="end"/>
            </w:r>
            <w:r>
              <w:t xml:space="preserve"> Natur und Umwelt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458_1198702061"/>
            <w:bookmarkStart w:id="11" w:name="__Fieldmark__47_502594887"/>
            <w:bookmarkEnd w:id="10"/>
            <w:bookmarkEnd w:id="11"/>
            <w:r>
              <w:fldChar w:fldCharType="end"/>
            </w:r>
            <w:r>
              <w:t xml:space="preserve"> Pioniertechnik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" w:name="__Fieldmark__50_502594887"/>
            <w:bookmarkEnd w:id="12"/>
            <w:r>
              <w:fldChar w:fldCharType="end"/>
            </w:r>
            <w:r>
              <w:t xml:space="preserve"> Lagerplatz / Lagerhaus / Umgebung </w:t>
            </w:r>
            <w:r w:rsidR="00FF6E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ECD">
              <w:instrText xml:space="preserve"> FORMCHECKBOX </w:instrText>
            </w:r>
            <w:r w:rsidR="00FF6ECD">
              <w:fldChar w:fldCharType="separate"/>
            </w:r>
            <w:r w:rsidR="00FF6ECD">
              <w:fldChar w:fldCharType="end"/>
            </w:r>
            <w:r>
              <w:t xml:space="preserve"> Prävention und Integration</w:t>
            </w:r>
          </w:p>
        </w:tc>
      </w:tr>
      <w:tr w:rsidR="001026BC" w14:paraId="57D073CA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60CAE14E" w14:textId="208E4241" w:rsidR="001026BC" w:rsidRDefault="00331B7C" w:rsidP="00611303">
            <w:pPr>
              <w:pStyle w:val="Standardfett"/>
            </w:pPr>
            <w:r>
              <w:t xml:space="preserve">Ziele / Kontrollfragen 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27" w:type="dxa"/>
            </w:tcMar>
          </w:tcPr>
          <w:p w14:paraId="402EA082" w14:textId="036AC67D" w:rsidR="00611303" w:rsidRDefault="00611303" w:rsidP="000627DC">
            <w:pPr>
              <w:pStyle w:val="Aufzhlung"/>
              <w:ind w:left="720"/>
            </w:pPr>
          </w:p>
        </w:tc>
      </w:tr>
      <w:tr w:rsidR="001026BC" w14:paraId="042C75E5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5314607C" w14:textId="77777777" w:rsidR="001026BC" w:rsidRDefault="008A120C" w:rsidP="00611303">
            <w:pPr>
              <w:pStyle w:val="Standardfett"/>
            </w:pPr>
            <w:r>
              <w:t>Methode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4FC64406" w14:textId="77777777" w:rsidR="001026BC" w:rsidRDefault="001026BC"/>
        </w:tc>
      </w:tr>
      <w:tr w:rsidR="001026BC" w14:paraId="7D41BAEE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38B39242" w14:textId="77777777" w:rsidR="001026BC" w:rsidRDefault="008A120C" w:rsidP="00611303">
            <w:pPr>
              <w:pStyle w:val="Standardfett"/>
            </w:pPr>
            <w:r>
              <w:t>Material / Hilfsmittel</w:t>
            </w:r>
          </w:p>
        </w:tc>
        <w:tc>
          <w:tcPr>
            <w:tcW w:w="2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0C221202" w14:textId="324D5EE9" w:rsidR="009F60AD" w:rsidRDefault="009F60AD" w:rsidP="000627DC">
            <w:pPr>
              <w:pStyle w:val="Aufzhlung"/>
              <w:ind w:left="643"/>
            </w:pP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0D6B1FE6" w14:textId="5D3EDEA5" w:rsidR="009F60AD" w:rsidRDefault="009F60AD" w:rsidP="000627DC">
            <w:pPr>
              <w:pStyle w:val="Aufzhlung"/>
              <w:ind w:left="643"/>
            </w:pPr>
          </w:p>
        </w:tc>
        <w:tc>
          <w:tcPr>
            <w:tcW w:w="2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3A26CAE0" w14:textId="4FF03D27" w:rsidR="009F60AD" w:rsidRDefault="009F60AD" w:rsidP="000627DC">
            <w:pPr>
              <w:pStyle w:val="Aufzhlung"/>
              <w:ind w:left="643"/>
            </w:pPr>
          </w:p>
        </w:tc>
      </w:tr>
      <w:tr w:rsidR="001026BC" w14:paraId="4B55A661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5DAD2835" w14:textId="77777777" w:rsidR="001026BC" w:rsidRDefault="008A120C" w:rsidP="00611303">
            <w:pPr>
              <w:pStyle w:val="Standardfett"/>
            </w:pPr>
            <w:r>
              <w:t>Vorbereitung</w:t>
            </w:r>
          </w:p>
        </w:tc>
        <w:tc>
          <w:tcPr>
            <w:tcW w:w="295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56EC5AE2" w14:textId="77777777" w:rsidR="001026BC" w:rsidRDefault="008A120C">
            <w:pPr>
              <w:pStyle w:val="Aufzhlung"/>
            </w:pPr>
            <w:r>
              <w:t>Vor dem Lager</w:t>
            </w:r>
            <w:r w:rsidR="00C44DC7">
              <w:t>:</w:t>
            </w:r>
          </w:p>
          <w:p w14:paraId="446783F1" w14:textId="4E66D982" w:rsidR="001026BC" w:rsidRDefault="001026BC">
            <w:pPr>
              <w:pStyle w:val="Aufzhlung"/>
              <w:ind w:left="360"/>
            </w:pPr>
          </w:p>
        </w:tc>
        <w:tc>
          <w:tcPr>
            <w:tcW w:w="277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523D8759" w14:textId="77777777" w:rsidR="001026BC" w:rsidRDefault="008A120C">
            <w:pPr>
              <w:pStyle w:val="Aufzhlung"/>
            </w:pPr>
            <w:r>
              <w:t>Im Lager</w:t>
            </w:r>
            <w:r w:rsidR="00C44DC7">
              <w:t>:</w:t>
            </w:r>
          </w:p>
          <w:p w14:paraId="0D0A4BAC" w14:textId="5AB32FFC" w:rsidR="009F60AD" w:rsidRDefault="009F60AD">
            <w:pPr>
              <w:pStyle w:val="Aufzhlung"/>
              <w:ind w:left="360"/>
            </w:pPr>
          </w:p>
        </w:tc>
        <w:tc>
          <w:tcPr>
            <w:tcW w:w="2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5F05B07E" w14:textId="77777777" w:rsidR="001026BC" w:rsidRDefault="00C44DC7" w:rsidP="008F577C">
            <w:pPr>
              <w:pStyle w:val="Aufzhlungszeichen"/>
            </w:pPr>
            <w:r>
              <w:t>Einteilung der Leiter:</w:t>
            </w:r>
            <w:r w:rsidR="008A120C">
              <w:t xml:space="preserve"> </w:t>
            </w:r>
          </w:p>
          <w:p w14:paraId="7850B5A6" w14:textId="77777777" w:rsidR="00BF7E8C" w:rsidRDefault="00BF7E8C" w:rsidP="008F577C">
            <w:pPr>
              <w:pStyle w:val="Aufzhlungszeichen"/>
            </w:pPr>
          </w:p>
        </w:tc>
      </w:tr>
      <w:tr w:rsidR="001026BC" w14:paraId="3E2C38D6" w14:textId="77777777" w:rsidTr="008F577C">
        <w:tc>
          <w:tcPr>
            <w:tcW w:w="10171" w:type="dxa"/>
            <w:gridSpan w:val="6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27" w:type="dxa"/>
            </w:tcMar>
          </w:tcPr>
          <w:p w14:paraId="2FDCA17E" w14:textId="77777777" w:rsidR="001026BC" w:rsidRDefault="001026BC"/>
        </w:tc>
      </w:tr>
      <w:tr w:rsidR="001026BC" w14:paraId="5B3837FB" w14:textId="77777777" w:rsidTr="008F577C">
        <w:trPr>
          <w:trHeight w:val="109"/>
        </w:trPr>
        <w:tc>
          <w:tcPr>
            <w:tcW w:w="107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/>
            <w:tcMar>
              <w:left w:w="-17" w:type="dxa"/>
            </w:tcMar>
          </w:tcPr>
          <w:p w14:paraId="418D5052" w14:textId="77777777" w:rsidR="001026BC" w:rsidRDefault="008A120C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Zeit</w:t>
            </w:r>
          </w:p>
        </w:tc>
        <w:tc>
          <w:tcPr>
            <w:tcW w:w="7506" w:type="dxa"/>
            <w:gridSpan w:val="4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000000"/>
            <w:tcMar>
              <w:left w:w="12" w:type="dxa"/>
            </w:tcMar>
          </w:tcPr>
          <w:p w14:paraId="654F26D0" w14:textId="77777777" w:rsidR="001026BC" w:rsidRDefault="008A120C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Beschreibung</w:t>
            </w:r>
          </w:p>
        </w:tc>
        <w:tc>
          <w:tcPr>
            <w:tcW w:w="1587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000000"/>
            <w:tcMar>
              <w:left w:w="12" w:type="dxa"/>
            </w:tcMar>
          </w:tcPr>
          <w:p w14:paraId="2890EF47" w14:textId="77777777" w:rsidR="001026BC" w:rsidRDefault="008A120C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Verantwortlich</w:t>
            </w:r>
          </w:p>
        </w:tc>
      </w:tr>
      <w:tr w:rsidR="001026BC" w14:paraId="106596EA" w14:textId="77777777" w:rsidTr="008F577C">
        <w:tc>
          <w:tcPr>
            <w:tcW w:w="107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16C87313" w14:textId="77777777" w:rsidR="001026BC" w:rsidRDefault="001026BC"/>
        </w:tc>
        <w:tc>
          <w:tcPr>
            <w:tcW w:w="750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22F3600B" w14:textId="77777777" w:rsidR="001026BC" w:rsidRDefault="008A120C" w:rsidP="00611303">
            <w:pPr>
              <w:pStyle w:val="Standardfett"/>
            </w:pPr>
            <w:bookmarkStart w:id="13" w:name="__DdeLink__321_502594887"/>
            <w:bookmarkEnd w:id="13"/>
            <w:r>
              <w:t>Einstieg</w:t>
            </w:r>
          </w:p>
          <w:p w14:paraId="6DB84C0D" w14:textId="77777777" w:rsidR="001026BC" w:rsidRPr="00BF7E8C" w:rsidRDefault="001026BC" w:rsidP="00611303">
            <w:pPr>
              <w:pStyle w:val="Standardfett"/>
            </w:pPr>
          </w:p>
        </w:tc>
        <w:tc>
          <w:tcPr>
            <w:tcW w:w="1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524A888E" w14:textId="77777777" w:rsidR="001026BC" w:rsidRDefault="001026BC"/>
        </w:tc>
      </w:tr>
      <w:tr w:rsidR="001026BC" w14:paraId="0510BD97" w14:textId="77777777" w:rsidTr="008F577C">
        <w:tc>
          <w:tcPr>
            <w:tcW w:w="107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245B54FE" w14:textId="77777777" w:rsidR="001026BC" w:rsidRDefault="001026BC"/>
        </w:tc>
        <w:tc>
          <w:tcPr>
            <w:tcW w:w="750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5ED860C6" w14:textId="77777777" w:rsidR="001026BC" w:rsidRDefault="008A120C" w:rsidP="00611303">
            <w:pPr>
              <w:pStyle w:val="Standardfett"/>
            </w:pPr>
            <w:r>
              <w:t>Hauptteil</w:t>
            </w:r>
          </w:p>
          <w:p w14:paraId="2E05773A" w14:textId="77777777" w:rsidR="001026BC" w:rsidRPr="00BF7E8C" w:rsidRDefault="001026BC" w:rsidP="00611303">
            <w:pPr>
              <w:pStyle w:val="Standardfett"/>
            </w:pPr>
          </w:p>
          <w:p w14:paraId="22BBCA1C" w14:textId="77777777" w:rsidR="001026BC" w:rsidRPr="00BF7E8C" w:rsidRDefault="001026BC" w:rsidP="00611303">
            <w:pPr>
              <w:pStyle w:val="Standardfett"/>
            </w:pPr>
          </w:p>
          <w:p w14:paraId="19454614" w14:textId="77777777" w:rsidR="001026BC" w:rsidRDefault="008A120C" w:rsidP="00611303">
            <w:pPr>
              <w:pStyle w:val="Standardfett"/>
            </w:pPr>
            <w:r>
              <w:t>Überlegungen Kids:</w:t>
            </w:r>
          </w:p>
          <w:p w14:paraId="119E1FB2" w14:textId="77777777" w:rsidR="008F577C" w:rsidRPr="008F577C" w:rsidRDefault="008F577C" w:rsidP="00611303">
            <w:pPr>
              <w:pStyle w:val="Standardfett"/>
            </w:pPr>
          </w:p>
        </w:tc>
        <w:tc>
          <w:tcPr>
            <w:tcW w:w="1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7A32AC81" w14:textId="77777777" w:rsidR="001026BC" w:rsidRDefault="001026BC"/>
        </w:tc>
      </w:tr>
      <w:tr w:rsidR="001026BC" w14:paraId="4C15FE0F" w14:textId="77777777" w:rsidTr="008F577C">
        <w:tc>
          <w:tcPr>
            <w:tcW w:w="107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6E45EC8B" w14:textId="77777777" w:rsidR="001026BC" w:rsidRDefault="001026BC"/>
        </w:tc>
        <w:tc>
          <w:tcPr>
            <w:tcW w:w="7506" w:type="dxa"/>
            <w:gridSpan w:val="4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12" w:type="dxa"/>
            </w:tcMar>
          </w:tcPr>
          <w:p w14:paraId="0B909486" w14:textId="77777777" w:rsidR="001026BC" w:rsidRDefault="008A120C" w:rsidP="00611303">
            <w:pPr>
              <w:pStyle w:val="Standardfett"/>
            </w:pPr>
            <w:r>
              <w:t>Ausstieg</w:t>
            </w:r>
          </w:p>
          <w:p w14:paraId="449E8E41" w14:textId="77777777" w:rsidR="001026BC" w:rsidRPr="00BF7E8C" w:rsidRDefault="001026BC" w:rsidP="00611303">
            <w:pPr>
              <w:pStyle w:val="Standardfett"/>
            </w:pPr>
          </w:p>
          <w:p w14:paraId="11C42896" w14:textId="77777777" w:rsidR="001026BC" w:rsidRDefault="001026BC" w:rsidP="00611303">
            <w:pPr>
              <w:pStyle w:val="Standardfett"/>
            </w:pPr>
          </w:p>
        </w:tc>
        <w:tc>
          <w:tcPr>
            <w:tcW w:w="158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2D55B538" w14:textId="77777777" w:rsidR="001026BC" w:rsidRDefault="001026BC"/>
        </w:tc>
      </w:tr>
      <w:tr w:rsidR="001026BC" w14:paraId="2970676B" w14:textId="77777777" w:rsidTr="008F577C">
        <w:tc>
          <w:tcPr>
            <w:tcW w:w="10171" w:type="dxa"/>
            <w:gridSpan w:val="6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27" w:type="dxa"/>
            </w:tcMar>
          </w:tcPr>
          <w:p w14:paraId="02C061B1" w14:textId="77777777" w:rsidR="001026BC" w:rsidRDefault="001026BC"/>
        </w:tc>
      </w:tr>
      <w:tr w:rsidR="001026BC" w14:paraId="1B864438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583C3C7A" w14:textId="77777777" w:rsidR="001026BC" w:rsidRDefault="008A120C" w:rsidP="00611303">
            <w:pPr>
              <w:pStyle w:val="Standardfett"/>
            </w:pPr>
            <w:r>
              <w:t>Sicherheits-überlegungen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19E9058A" w14:textId="77777777" w:rsidR="001026BC" w:rsidRDefault="001026BC">
            <w:pPr>
              <w:pStyle w:val="Aufzhlung"/>
            </w:pPr>
          </w:p>
        </w:tc>
      </w:tr>
      <w:tr w:rsidR="001026BC" w14:paraId="44F7B84C" w14:textId="77777777" w:rsidTr="008F577C">
        <w:tc>
          <w:tcPr>
            <w:tcW w:w="1661" w:type="dxa"/>
            <w:gridSpan w:val="2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-17" w:type="dxa"/>
            </w:tcMar>
          </w:tcPr>
          <w:p w14:paraId="08F3DDF5" w14:textId="77777777" w:rsidR="001026BC" w:rsidRDefault="008A120C" w:rsidP="00611303">
            <w:pPr>
              <w:pStyle w:val="Standardfett"/>
            </w:pPr>
            <w:r>
              <w:t>Schlechtwetter-variante</w:t>
            </w:r>
          </w:p>
        </w:tc>
        <w:tc>
          <w:tcPr>
            <w:tcW w:w="8510" w:type="dxa"/>
            <w:gridSpan w:val="4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2" w:type="dxa"/>
            </w:tcMar>
          </w:tcPr>
          <w:p w14:paraId="0E96A9AB" w14:textId="77777777" w:rsidR="001026BC" w:rsidRDefault="001026BC"/>
        </w:tc>
      </w:tr>
    </w:tbl>
    <w:p w14:paraId="6E6617C5" w14:textId="77777777" w:rsidR="001026BC" w:rsidRDefault="001026BC"/>
    <w:sectPr w:rsidR="00102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567" w:bottom="1134" w:left="1134" w:header="709" w:footer="487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2DD6D" w14:textId="77777777" w:rsidR="001132F3" w:rsidRDefault="001132F3">
      <w:r>
        <w:separator/>
      </w:r>
    </w:p>
  </w:endnote>
  <w:endnote w:type="continuationSeparator" w:id="0">
    <w:p w14:paraId="1997E3AD" w14:textId="77777777" w:rsidR="001132F3" w:rsidRDefault="0011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9101" w14:textId="77777777" w:rsidR="00340133" w:rsidRDefault="003401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A202" w14:textId="1E786EC5" w:rsidR="001026BC" w:rsidRDefault="008A120C">
    <w:pPr>
      <w:pStyle w:val="Fuzeile"/>
      <w:pBdr>
        <w:top w:val="single" w:sz="4" w:space="1" w:color="00000A"/>
      </w:pBdr>
      <w:tabs>
        <w:tab w:val="right" w:pos="10205"/>
      </w:tabs>
    </w:pPr>
    <w:r>
      <w:t xml:space="preserve">Lagertag: </w:t>
    </w:r>
    <w:r>
      <w:tab/>
      <w:t xml:space="preserve">Version: </w:t>
    </w:r>
    <w:r>
      <w:fldChar w:fldCharType="begin"/>
    </w:r>
    <w:r>
      <w:instrText>TIME \@"dd\.MM\.yy"</w:instrText>
    </w:r>
    <w:r>
      <w:fldChar w:fldCharType="separate"/>
    </w:r>
    <w:r w:rsidR="00340133">
      <w:rPr>
        <w:noProof/>
      </w:rPr>
      <w:t>13.02.25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6067" w14:textId="77777777" w:rsidR="00340133" w:rsidRDefault="003401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B52F" w14:textId="77777777" w:rsidR="001132F3" w:rsidRDefault="001132F3">
      <w:r>
        <w:separator/>
      </w:r>
    </w:p>
  </w:footnote>
  <w:footnote w:type="continuationSeparator" w:id="0">
    <w:p w14:paraId="129130F8" w14:textId="77777777" w:rsidR="001132F3" w:rsidRDefault="00113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CC32" w14:textId="77777777" w:rsidR="00340133" w:rsidRDefault="003401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A9A" w14:textId="38662F9B" w:rsidR="00331B7C" w:rsidRPr="00331B7C" w:rsidRDefault="00331B7C">
    <w:pPr>
      <w:pStyle w:val="Kopfzeile"/>
      <w:tabs>
        <w:tab w:val="left" w:pos="2977"/>
      </w:tabs>
      <w:ind w:right="2407"/>
      <w:rPr>
        <w:b/>
        <w:sz w:val="16"/>
        <w:lang w:val="de-CH"/>
      </w:rPr>
    </w:pPr>
    <w:r>
      <w:rPr>
        <w:noProof/>
      </w:rPr>
      <w:drawing>
        <wp:anchor distT="0" distB="0" distL="114300" distR="114300" simplePos="0" relativeHeight="3" behindDoc="1" locked="0" layoutInCell="1" allowOverlap="1" wp14:anchorId="1C83A3E2" wp14:editId="01BABD22">
          <wp:simplePos x="0" y="0"/>
          <wp:positionH relativeFrom="column">
            <wp:posOffset>6303148</wp:posOffset>
          </wp:positionH>
          <wp:positionV relativeFrom="paragraph">
            <wp:posOffset>-107757</wp:posOffset>
          </wp:positionV>
          <wp:extent cx="336550" cy="342900"/>
          <wp:effectExtent l="0" t="0" r="0" b="0"/>
          <wp:wrapNone/>
          <wp:docPr id="3" name="Bild1" descr="Logo_JS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Logo_JS_schwarz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" behindDoc="1" locked="0" layoutInCell="1" allowOverlap="1" wp14:anchorId="191AAC35" wp14:editId="3CEBF739">
          <wp:simplePos x="0" y="0"/>
          <wp:positionH relativeFrom="column">
            <wp:posOffset>4706261</wp:posOffset>
          </wp:positionH>
          <wp:positionV relativeFrom="paragraph">
            <wp:posOffset>-334921</wp:posOffset>
          </wp:positionV>
          <wp:extent cx="1485900" cy="924560"/>
          <wp:effectExtent l="0" t="0" r="0" b="0"/>
          <wp:wrapNone/>
          <wp:docPr id="1" name="Picture" descr="Mundigen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undigenKlei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20C">
      <w:rPr>
        <w:b/>
        <w:sz w:val="16"/>
        <w:lang w:val="de-CH"/>
      </w:rPr>
      <w:t>J</w:t>
    </w:r>
    <w:r>
      <w:rPr>
        <w:b/>
        <w:sz w:val="16"/>
        <w:lang w:val="de-CH"/>
      </w:rPr>
      <w:t>ungwacht Blauring</w:t>
    </w:r>
    <w:r w:rsidR="00F92CC2">
      <w:rPr>
        <w:b/>
        <w:sz w:val="16"/>
        <w:lang w:val="de-CH"/>
      </w:rPr>
      <w:tab/>
    </w:r>
    <w:r w:rsidR="00340133">
      <w:rPr>
        <w:b/>
        <w:sz w:val="16"/>
        <w:lang w:val="de-CH"/>
      </w:rPr>
      <w:t>Lager, Ort,/ Datum</w:t>
    </w:r>
  </w:p>
  <w:p w14:paraId="1146E787" w14:textId="2711002A" w:rsidR="001026BC" w:rsidRDefault="008A120C">
    <w:pPr>
      <w:pStyle w:val="Kopfzeile"/>
      <w:tabs>
        <w:tab w:val="left" w:pos="2977"/>
      </w:tabs>
      <w:ind w:right="2407"/>
    </w:pPr>
    <w:r>
      <w:rPr>
        <w:b/>
        <w:sz w:val="16"/>
        <w:lang w:val="de-CH"/>
      </w:rPr>
      <w:t>Ostermundigen</w:t>
    </w: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4048F0F0" wp14:editId="494FFC02">
              <wp:simplePos x="0" y="0"/>
              <wp:positionH relativeFrom="column">
                <wp:posOffset>1600200</wp:posOffset>
              </wp:positionH>
              <wp:positionV relativeFrom="paragraph">
                <wp:posOffset>-105410</wp:posOffset>
              </wp:positionV>
              <wp:extent cx="1270" cy="1270"/>
              <wp:effectExtent l="19050" t="17145" r="19050" b="1651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3560"/>
                      </a:xfrm>
                      <a:prstGeom prst="line">
                        <a:avLst/>
                      </a:prstGeom>
                      <a:ln w="284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5867E623" id="shape_0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8.3pt" to="126.1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" strokeweight=".79mm"/>
          </w:pict>
        </mc:Fallback>
      </mc:AlternateContent>
    </w:r>
    <w:r>
      <w:rPr>
        <w:sz w:val="16"/>
        <w:lang w:val="de-CH"/>
      </w:rPr>
      <w:tab/>
    </w:r>
    <w:r w:rsidR="00340133">
      <w:rPr>
        <w:sz w:val="16"/>
        <w:lang w:val="de-CH"/>
      </w:rPr>
      <w:t>Motto</w:t>
    </w:r>
  </w:p>
  <w:p w14:paraId="682CE97A" w14:textId="77777777" w:rsidR="001026BC" w:rsidRDefault="001026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7268" w14:textId="77777777" w:rsidR="00340133" w:rsidRDefault="003401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A62"/>
    <w:multiLevelType w:val="hybridMultilevel"/>
    <w:tmpl w:val="5B38E73A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CE9"/>
    <w:multiLevelType w:val="multilevel"/>
    <w:tmpl w:val="AC04A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9A120F"/>
    <w:multiLevelType w:val="hybridMultilevel"/>
    <w:tmpl w:val="F9D27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32F6"/>
    <w:multiLevelType w:val="multilevel"/>
    <w:tmpl w:val="72FA6B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BC363E"/>
    <w:multiLevelType w:val="multilevel"/>
    <w:tmpl w:val="72FA6B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298077772">
    <w:abstractNumId w:val="4"/>
  </w:num>
  <w:num w:numId="2" w16cid:durableId="980378878">
    <w:abstractNumId w:val="1"/>
  </w:num>
  <w:num w:numId="3" w16cid:durableId="1234242645">
    <w:abstractNumId w:val="3"/>
  </w:num>
  <w:num w:numId="4" w16cid:durableId="1283876797">
    <w:abstractNumId w:val="2"/>
  </w:num>
  <w:num w:numId="5" w16cid:durableId="69758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BC"/>
    <w:rsid w:val="000627DC"/>
    <w:rsid w:val="001026BC"/>
    <w:rsid w:val="001132F3"/>
    <w:rsid w:val="001B2B1C"/>
    <w:rsid w:val="00331B7C"/>
    <w:rsid w:val="00340133"/>
    <w:rsid w:val="00611303"/>
    <w:rsid w:val="00681930"/>
    <w:rsid w:val="00744025"/>
    <w:rsid w:val="00770E7C"/>
    <w:rsid w:val="007B7437"/>
    <w:rsid w:val="008A120C"/>
    <w:rsid w:val="008F577C"/>
    <w:rsid w:val="009F60AD"/>
    <w:rsid w:val="00A261D4"/>
    <w:rsid w:val="00BB7FF3"/>
    <w:rsid w:val="00BF7E8C"/>
    <w:rsid w:val="00C44DC7"/>
    <w:rsid w:val="00E62BFD"/>
    <w:rsid w:val="00E826C6"/>
    <w:rsid w:val="00F214B0"/>
    <w:rsid w:val="00F92CC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5698B1"/>
  <w15:docId w15:val="{4CFDC7A2-11FF-4842-ABC9-BC1F67A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A2864"/>
    <w:pPr>
      <w:suppressAutoHyphens/>
    </w:pPr>
    <w:rPr>
      <w:rFonts w:ascii="Century Gothic" w:hAnsi="Century Gothic" w:cs="Arial"/>
      <w:bCs/>
      <w:sz w:val="18"/>
      <w:szCs w:val="24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link w:val="Fuzeile"/>
    <w:qFormat/>
    <w:rsid w:val="009D50D3"/>
    <w:rPr>
      <w:rFonts w:ascii="Century Gothic" w:hAnsi="Century Gothic" w:cs="Arial"/>
      <w:bCs/>
      <w:sz w:val="18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Cambria"/>
    </w:rPr>
  </w:style>
  <w:style w:type="character" w:customStyle="1" w:styleId="ListLabel3">
    <w:name w:val="ListLabel 3"/>
    <w:qFormat/>
    <w:rPr>
      <w:rFonts w:eastAsia="Cambria" w:cs="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13E7D"/>
    <w:rPr>
      <w:rFonts w:ascii="Lucida Grande" w:hAnsi="Lucida Grande" w:cs="Lucida Grande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</w:style>
  <w:style w:type="paragraph" w:styleId="Kopfzeile">
    <w:name w:val="header"/>
    <w:basedOn w:val="Standard"/>
    <w:rsid w:val="00F83653"/>
    <w:pPr>
      <w:tabs>
        <w:tab w:val="center" w:pos="4536"/>
        <w:tab w:val="right" w:pos="9072"/>
      </w:tabs>
    </w:pPr>
  </w:style>
  <w:style w:type="paragraph" w:customStyle="1" w:styleId="Titelklein">
    <w:name w:val="Titel klein"/>
    <w:basedOn w:val="Standard"/>
    <w:autoRedefine/>
    <w:qFormat/>
    <w:rsid w:val="009074FA"/>
    <w:rPr>
      <w:b/>
      <w:sz w:val="20"/>
    </w:rPr>
  </w:style>
  <w:style w:type="paragraph" w:customStyle="1" w:styleId="Haupttitel">
    <w:name w:val="Haupttitel"/>
    <w:basedOn w:val="Standard"/>
    <w:next w:val="Standard"/>
    <w:autoRedefine/>
    <w:qFormat/>
    <w:rsid w:val="009074FA"/>
    <w:rPr>
      <w:b/>
      <w:sz w:val="24"/>
      <w:lang w:val="de-CH"/>
    </w:rPr>
  </w:style>
  <w:style w:type="paragraph" w:customStyle="1" w:styleId="Inhaltsverzeichnis1">
    <w:name w:val="Inhaltsverzeichnis 1"/>
    <w:basedOn w:val="Standard"/>
    <w:next w:val="Standard"/>
    <w:autoRedefine/>
    <w:semiHidden/>
    <w:rsid w:val="00503957"/>
  </w:style>
  <w:style w:type="paragraph" w:customStyle="1" w:styleId="Standardfett">
    <w:name w:val="Standard fett"/>
    <w:basedOn w:val="Standard"/>
    <w:autoRedefine/>
    <w:qFormat/>
    <w:rsid w:val="00611303"/>
    <w:rPr>
      <w:b/>
      <w:lang w:val="de-CH"/>
    </w:rPr>
  </w:style>
  <w:style w:type="paragraph" w:styleId="Aufzhlungszeichen">
    <w:name w:val="List Bullet"/>
    <w:basedOn w:val="Standard"/>
    <w:qFormat/>
    <w:rsid w:val="00E73E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Papiere Verbandsleitung BR&amp;JW</vt:lpstr>
    </vt:vector>
  </TitlesOfParts>
  <Company>Hewlett-Packard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Papiere Verbandsleitung BR&amp;JW</dc:title>
  <dc:creator>BuLei</dc:creator>
  <cp:lastModifiedBy>David Luder</cp:lastModifiedBy>
  <cp:revision>4</cp:revision>
  <cp:lastPrinted>2014-02-28T22:26:00Z</cp:lastPrinted>
  <dcterms:created xsi:type="dcterms:W3CDTF">2020-03-10T14:44:00Z</dcterms:created>
  <dcterms:modified xsi:type="dcterms:W3CDTF">2025-02-13T20:06:00Z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